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C40" w:rsidRDefault="00E72C40" w:rsidP="00E72C40">
      <w:pPr>
        <w:jc w:val="right"/>
        <w:rPr>
          <w:rFonts w:ascii="Times New Roman" w:hAnsi="Times New Roman"/>
          <w:sz w:val="32"/>
        </w:rPr>
      </w:pPr>
      <w:r>
        <w:rPr>
          <w:rFonts w:ascii="Times New Roman" w:hAnsi="Times New Roman"/>
          <w:sz w:val="32"/>
        </w:rPr>
        <w:t>Marshall Lougee</w:t>
      </w:r>
    </w:p>
    <w:p w:rsidR="00E72C40" w:rsidRDefault="00E72C40" w:rsidP="000A5A4B">
      <w:pPr>
        <w:jc w:val="center"/>
        <w:rPr>
          <w:rFonts w:ascii="Times New Roman" w:hAnsi="Times New Roman"/>
          <w:sz w:val="32"/>
        </w:rPr>
      </w:pPr>
    </w:p>
    <w:p w:rsidR="000A5A4B" w:rsidRDefault="000A5A4B" w:rsidP="000A5A4B">
      <w:pPr>
        <w:jc w:val="center"/>
        <w:rPr>
          <w:rFonts w:ascii="Times New Roman" w:hAnsi="Times New Roman"/>
          <w:sz w:val="32"/>
        </w:rPr>
      </w:pPr>
      <w:r>
        <w:rPr>
          <w:rFonts w:ascii="Times New Roman" w:hAnsi="Times New Roman"/>
          <w:sz w:val="32"/>
        </w:rPr>
        <w:t xml:space="preserve">Holy </w:t>
      </w:r>
      <w:proofErr w:type="gramStart"/>
      <w:r>
        <w:rPr>
          <w:rFonts w:ascii="Times New Roman" w:hAnsi="Times New Roman"/>
          <w:sz w:val="32"/>
        </w:rPr>
        <w:t>Cross</w:t>
      </w:r>
      <w:proofErr w:type="gramEnd"/>
    </w:p>
    <w:p w:rsidR="0041051E" w:rsidRPr="0041051E" w:rsidRDefault="000A5A4B" w:rsidP="0041051E">
      <w:pPr>
        <w:pStyle w:val="ListParagraph"/>
        <w:numPr>
          <w:ilvl w:val="0"/>
          <w:numId w:val="1"/>
        </w:numPr>
        <w:rPr>
          <w:rFonts w:ascii="Times New Roman" w:hAnsi="Times New Roman"/>
          <w:sz w:val="32"/>
        </w:rPr>
      </w:pPr>
      <w:r w:rsidRPr="0041051E">
        <w:rPr>
          <w:rFonts w:ascii="Times New Roman" w:hAnsi="Times New Roman"/>
          <w:sz w:val="32"/>
        </w:rPr>
        <w:t>Recently, Holy Cross has undergone some media controversy.  The students have managed to vandalize their way into the news, and, according to CBS Boston, simultaneously tarni</w:t>
      </w:r>
      <w:r w:rsidR="0024762E">
        <w:rPr>
          <w:rFonts w:ascii="Times New Roman" w:hAnsi="Times New Roman"/>
          <w:sz w:val="32"/>
        </w:rPr>
        <w:t>sh the school</w:t>
      </w:r>
      <w:r w:rsidR="00E72C40">
        <w:rPr>
          <w:rFonts w:ascii="Times New Roman" w:hAnsi="Times New Roman"/>
          <w:sz w:val="32"/>
        </w:rPr>
        <w:t>’</w:t>
      </w:r>
      <w:r w:rsidR="0024762E">
        <w:rPr>
          <w:rFonts w:ascii="Times New Roman" w:hAnsi="Times New Roman"/>
          <w:sz w:val="32"/>
        </w:rPr>
        <w:t xml:space="preserve">s good reputation. </w:t>
      </w:r>
      <w:r w:rsidR="0041051E" w:rsidRPr="0041051E">
        <w:rPr>
          <w:rFonts w:ascii="Times New Roman" w:hAnsi="Times New Roman"/>
          <w:sz w:val="32"/>
        </w:rPr>
        <w:t>CBS Boston implies that off-campus housing is getting out of control; and the Worcester police seem to have drawn the line as well.  They assert the fact that, if need be, they will be on the streets arresting students every night.</w:t>
      </w:r>
      <w:r w:rsidR="0024762E">
        <w:rPr>
          <w:rFonts w:ascii="Times New Roman" w:hAnsi="Times New Roman"/>
          <w:sz w:val="32"/>
        </w:rPr>
        <w:t xml:space="preserve">  Some feel this is a radical action, but the police, as well as the school, feel it is necessary.</w:t>
      </w:r>
    </w:p>
    <w:p w:rsidR="000A5A4B" w:rsidRPr="0041051E" w:rsidRDefault="0024762E" w:rsidP="0041051E">
      <w:pPr>
        <w:pStyle w:val="ListParagraph"/>
        <w:numPr>
          <w:ilvl w:val="0"/>
          <w:numId w:val="1"/>
        </w:numPr>
        <w:rPr>
          <w:rFonts w:ascii="Times New Roman" w:hAnsi="Times New Roman"/>
          <w:sz w:val="32"/>
        </w:rPr>
      </w:pPr>
      <w:r>
        <w:rPr>
          <w:rFonts w:ascii="Times New Roman" w:hAnsi="Times New Roman"/>
          <w:sz w:val="32"/>
        </w:rPr>
        <w:t>Caro street residents would say that the events surrounding CBS’s news story are blown a bit out of proportion.  One Holy Cross student reminded us, “You know, we are college students, we are going to party, but this is an unnecessary incident to start off the year.”  Many of the students at Holy Cross, as well as the ones living off campus, would agree.  Students acknowledge that the incident of vandalism was uncalled for, but at the s</w:t>
      </w:r>
      <w:r w:rsidR="00E72C40">
        <w:rPr>
          <w:rFonts w:ascii="Times New Roman" w:hAnsi="Times New Roman"/>
          <w:sz w:val="32"/>
        </w:rPr>
        <w:t xml:space="preserve">ame time, they feel their institution, </w:t>
      </w:r>
      <w:r>
        <w:rPr>
          <w:rFonts w:ascii="Times New Roman" w:hAnsi="Times New Roman"/>
          <w:sz w:val="32"/>
        </w:rPr>
        <w:t>and the police are being too critical.</w:t>
      </w:r>
    </w:p>
    <w:sectPr w:rsidR="000A5A4B" w:rsidRPr="0041051E" w:rsidSect="000A5A4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41D12"/>
    <w:multiLevelType w:val="hybridMultilevel"/>
    <w:tmpl w:val="793EB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5A4B"/>
    <w:rsid w:val="000A5A4B"/>
    <w:rsid w:val="0024762E"/>
    <w:rsid w:val="0041051E"/>
    <w:rsid w:val="00E72C4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8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1051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0</Words>
  <Characters>0</Characters>
  <Application>Microsoft Macintosh Word</Application>
  <DocSecurity>0</DocSecurity>
  <Lines>1</Lines>
  <Paragraphs>1</Paragraphs>
  <ScaleCrop>false</ScaleCrop>
  <Company>College of the Holy Cross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Marshall Lougee</cp:lastModifiedBy>
  <cp:revision>1</cp:revision>
  <dcterms:created xsi:type="dcterms:W3CDTF">2012-09-06T02:06:00Z</dcterms:created>
  <dcterms:modified xsi:type="dcterms:W3CDTF">2012-09-06T02:55:00Z</dcterms:modified>
</cp:coreProperties>
</file>