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9541C" w14:textId="77777777" w:rsidR="008A35DB" w:rsidRPr="00110587" w:rsidRDefault="00347332" w:rsidP="002D33B2">
      <w:pPr>
        <w:ind w:left="-360"/>
        <w:rPr>
          <w:rFonts w:ascii="Times New Roman" w:hAnsi="Times New Roman" w:cs="Times New Roman"/>
        </w:rPr>
      </w:pPr>
      <w:r w:rsidRPr="00110587">
        <w:rPr>
          <w:rFonts w:ascii="Times New Roman" w:hAnsi="Times New Roman" w:cs="Times New Roman"/>
        </w:rPr>
        <w:t>Clare Crowell</w:t>
      </w:r>
    </w:p>
    <w:p w14:paraId="0E2CBA20" w14:textId="77777777" w:rsidR="00347332" w:rsidRPr="00110587" w:rsidRDefault="00347332" w:rsidP="002D33B2">
      <w:pPr>
        <w:ind w:left="-360"/>
        <w:rPr>
          <w:rFonts w:ascii="Times New Roman" w:hAnsi="Times New Roman" w:cs="Times New Roman"/>
        </w:rPr>
      </w:pPr>
      <w:r w:rsidRPr="00110587">
        <w:rPr>
          <w:rFonts w:ascii="Times New Roman" w:hAnsi="Times New Roman" w:cs="Times New Roman"/>
        </w:rPr>
        <w:t>Professor Little</w:t>
      </w:r>
    </w:p>
    <w:p w14:paraId="64ED0C27" w14:textId="77777777" w:rsidR="00347332" w:rsidRPr="00110587" w:rsidRDefault="00347332" w:rsidP="002D33B2">
      <w:pPr>
        <w:ind w:left="-360"/>
        <w:rPr>
          <w:rFonts w:ascii="Times New Roman" w:hAnsi="Times New Roman" w:cs="Times New Roman"/>
        </w:rPr>
      </w:pPr>
      <w:r w:rsidRPr="00110587">
        <w:rPr>
          <w:rFonts w:ascii="Times New Roman" w:hAnsi="Times New Roman" w:cs="Times New Roman"/>
        </w:rPr>
        <w:t>24 September 2012</w:t>
      </w:r>
    </w:p>
    <w:p w14:paraId="74F82CA6" w14:textId="77777777" w:rsidR="00347332" w:rsidRPr="00110587" w:rsidRDefault="00347332" w:rsidP="002D33B2">
      <w:pPr>
        <w:ind w:left="-360"/>
        <w:rPr>
          <w:rFonts w:ascii="Times New Roman" w:hAnsi="Times New Roman" w:cs="Times New Roman"/>
        </w:rPr>
      </w:pPr>
      <w:r w:rsidRPr="00110587">
        <w:rPr>
          <w:rFonts w:ascii="Times New Roman" w:hAnsi="Times New Roman" w:cs="Times New Roman"/>
        </w:rPr>
        <w:t>Mont. 104N-01</w:t>
      </w:r>
    </w:p>
    <w:p w14:paraId="6FD5DF80" w14:textId="06CFF469" w:rsidR="00347332" w:rsidRPr="00110587" w:rsidRDefault="00347332" w:rsidP="002D33B2">
      <w:pPr>
        <w:spacing w:line="480" w:lineRule="auto"/>
        <w:ind w:left="-360"/>
        <w:jc w:val="center"/>
        <w:rPr>
          <w:rFonts w:ascii="Times New Roman" w:hAnsi="Times New Roman" w:cs="Times New Roman"/>
        </w:rPr>
      </w:pPr>
      <w:r w:rsidRPr="00110587">
        <w:rPr>
          <w:rFonts w:ascii="Times New Roman" w:hAnsi="Times New Roman" w:cs="Times New Roman"/>
        </w:rPr>
        <w:t>Perimeter vs. Area</w:t>
      </w:r>
      <w:r w:rsidR="00C83B5D">
        <w:rPr>
          <w:rFonts w:ascii="Times New Roman" w:hAnsi="Times New Roman" w:cs="Times New Roman"/>
        </w:rPr>
        <w:t xml:space="preserve"> Preservation</w:t>
      </w:r>
    </w:p>
    <w:p w14:paraId="7AEC33CC" w14:textId="08FE6AE2" w:rsidR="00347332" w:rsidRPr="00110587" w:rsidRDefault="002D33B2" w:rsidP="002D33B2">
      <w:pPr>
        <w:spacing w:line="48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F43AC" w:rsidRPr="00110587">
        <w:rPr>
          <w:rFonts w:ascii="Times New Roman" w:hAnsi="Times New Roman" w:cs="Times New Roman"/>
        </w:rPr>
        <w:t xml:space="preserve">Which is better preserving the perimeter or area of lakes? </w:t>
      </w:r>
      <w:r w:rsidR="006D3E64">
        <w:rPr>
          <w:rFonts w:ascii="Times New Roman" w:hAnsi="Times New Roman" w:cs="Times New Roman"/>
        </w:rPr>
        <w:t xml:space="preserve">Florida officials </w:t>
      </w:r>
      <w:r w:rsidR="00EF5AFE">
        <w:rPr>
          <w:rFonts w:ascii="Times New Roman" w:hAnsi="Times New Roman" w:cs="Times New Roman"/>
        </w:rPr>
        <w:t xml:space="preserve">in the State Senate and House </w:t>
      </w:r>
      <w:r w:rsidR="006D3E64">
        <w:rPr>
          <w:rFonts w:ascii="Times New Roman" w:hAnsi="Times New Roman" w:cs="Times New Roman"/>
        </w:rPr>
        <w:t>are torn about</w:t>
      </w:r>
      <w:r w:rsidR="0003107E" w:rsidRPr="00110587">
        <w:rPr>
          <w:rFonts w:ascii="Times New Roman" w:hAnsi="Times New Roman" w:cs="Times New Roman"/>
        </w:rPr>
        <w:t xml:space="preserve"> which method will keep the precious lake habitats flourishing. </w:t>
      </w:r>
      <w:r w:rsidR="00114742" w:rsidRPr="00110587">
        <w:rPr>
          <w:rFonts w:ascii="Times New Roman" w:hAnsi="Times New Roman" w:cs="Times New Roman"/>
        </w:rPr>
        <w:t xml:space="preserve">While </w:t>
      </w:r>
      <w:r>
        <w:rPr>
          <w:rFonts w:ascii="Times New Roman" w:hAnsi="Times New Roman" w:cs="Times New Roman"/>
        </w:rPr>
        <w:t>preserving the large lakes</w:t>
      </w:r>
      <w:r w:rsidR="00114742" w:rsidRPr="00110587">
        <w:rPr>
          <w:rFonts w:ascii="Times New Roman" w:hAnsi="Times New Roman" w:cs="Times New Roman"/>
        </w:rPr>
        <w:t xml:space="preserve"> seems like </w:t>
      </w:r>
      <w:r w:rsidR="007C5016" w:rsidRPr="00110587">
        <w:rPr>
          <w:rFonts w:ascii="Times New Roman" w:hAnsi="Times New Roman" w:cs="Times New Roman"/>
        </w:rPr>
        <w:t xml:space="preserve">the </w:t>
      </w:r>
      <w:r w:rsidR="00114742" w:rsidRPr="00110587">
        <w:rPr>
          <w:rFonts w:ascii="Times New Roman" w:hAnsi="Times New Roman" w:cs="Times New Roman"/>
        </w:rPr>
        <w:t>bigger and better choice</w:t>
      </w:r>
      <w:r w:rsidR="006D3E64">
        <w:rPr>
          <w:rFonts w:ascii="Times New Roman" w:hAnsi="Times New Roman" w:cs="Times New Roman"/>
        </w:rPr>
        <w:t xml:space="preserve"> according to Senator Blowsmoke</w:t>
      </w:r>
      <w:r w:rsidR="007C5016" w:rsidRPr="00110587">
        <w:rPr>
          <w:rFonts w:ascii="Times New Roman" w:hAnsi="Times New Roman" w:cs="Times New Roman"/>
        </w:rPr>
        <w:t>,</w:t>
      </w:r>
      <w:r w:rsidR="00DF43AC" w:rsidRPr="00110587">
        <w:rPr>
          <w:rFonts w:ascii="Times New Roman" w:hAnsi="Times New Roman" w:cs="Times New Roman"/>
        </w:rPr>
        <w:t xml:space="preserve"> Re</w:t>
      </w:r>
      <w:r w:rsidR="00114742" w:rsidRPr="00110587">
        <w:rPr>
          <w:rFonts w:ascii="Times New Roman" w:hAnsi="Times New Roman" w:cs="Times New Roman"/>
        </w:rPr>
        <w:t>presentative Foghorn’s proposal</w:t>
      </w:r>
      <w:r w:rsidR="00DF43AC" w:rsidRPr="00110587">
        <w:rPr>
          <w:rFonts w:ascii="Times New Roman" w:hAnsi="Times New Roman" w:cs="Times New Roman"/>
        </w:rPr>
        <w:t xml:space="preserve"> </w:t>
      </w:r>
      <w:r w:rsidR="007C5016" w:rsidRPr="00110587">
        <w:rPr>
          <w:rFonts w:ascii="Times New Roman" w:hAnsi="Times New Roman" w:cs="Times New Roman"/>
        </w:rPr>
        <w:t xml:space="preserve">of preserving small lakes </w:t>
      </w:r>
      <w:r w:rsidR="00114742" w:rsidRPr="00110587">
        <w:rPr>
          <w:rFonts w:ascii="Times New Roman" w:hAnsi="Times New Roman" w:cs="Times New Roman"/>
        </w:rPr>
        <w:t>also makes a strong case for</w:t>
      </w:r>
      <w:r w:rsidR="006D3E64">
        <w:rPr>
          <w:rFonts w:ascii="Times New Roman" w:hAnsi="Times New Roman" w:cs="Times New Roman"/>
        </w:rPr>
        <w:t xml:space="preserve"> better conservation. Both politicians</w:t>
      </w:r>
      <w:r w:rsidR="00114742" w:rsidRPr="00110587">
        <w:rPr>
          <w:rFonts w:ascii="Times New Roman" w:hAnsi="Times New Roman" w:cs="Times New Roman"/>
        </w:rPr>
        <w:t xml:space="preserve"> offer bills that preserve over 50% of lake habitat in Florida</w:t>
      </w:r>
      <w:r w:rsidR="007C5016" w:rsidRPr="00110587">
        <w:rPr>
          <w:rFonts w:ascii="Times New Roman" w:hAnsi="Times New Roman" w:cs="Times New Roman"/>
        </w:rPr>
        <w:t xml:space="preserve"> and work to </w:t>
      </w:r>
      <w:r w:rsidR="00C6111D">
        <w:rPr>
          <w:rFonts w:ascii="Times New Roman" w:hAnsi="Times New Roman" w:cs="Times New Roman"/>
        </w:rPr>
        <w:t>p</w:t>
      </w:r>
      <w:r w:rsidR="007C5016" w:rsidRPr="00110587">
        <w:rPr>
          <w:rFonts w:ascii="Times New Roman" w:hAnsi="Times New Roman" w:cs="Times New Roman"/>
        </w:rPr>
        <w:t>reserve the lake habitat in the most favorable way.</w:t>
      </w:r>
    </w:p>
    <w:p w14:paraId="528C1484" w14:textId="62ABCBA5" w:rsidR="00347332" w:rsidRPr="00110587" w:rsidRDefault="002D33B2" w:rsidP="002D33B2">
      <w:pPr>
        <w:spacing w:line="48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14742" w:rsidRPr="00110587">
        <w:rPr>
          <w:rFonts w:ascii="Times New Roman" w:hAnsi="Times New Roman" w:cs="Times New Roman"/>
        </w:rPr>
        <w:t>Both Senator Blowsmoke and Representati</w:t>
      </w:r>
      <w:r w:rsidR="00C6111D">
        <w:rPr>
          <w:rFonts w:ascii="Times New Roman" w:hAnsi="Times New Roman" w:cs="Times New Roman"/>
        </w:rPr>
        <w:t>ve Foghorn propose strong arguments</w:t>
      </w:r>
      <w:r w:rsidR="00114742" w:rsidRPr="00110587">
        <w:rPr>
          <w:rFonts w:ascii="Times New Roman" w:hAnsi="Times New Roman" w:cs="Times New Roman"/>
        </w:rPr>
        <w:t xml:space="preserve"> for preserving the lake habitat in Florida. </w:t>
      </w:r>
      <w:r w:rsidR="00FF7D2C" w:rsidRPr="00110587">
        <w:rPr>
          <w:rFonts w:ascii="Times New Roman" w:hAnsi="Times New Roman" w:cs="Times New Roman"/>
        </w:rPr>
        <w:t>Senator Blowsmoke claims that preserving the biggest fiv</w:t>
      </w:r>
      <w:r w:rsidR="00566017">
        <w:rPr>
          <w:rFonts w:ascii="Times New Roman" w:hAnsi="Times New Roman" w:cs="Times New Roman"/>
        </w:rPr>
        <w:t>e lakes area-wise, would be</w:t>
      </w:r>
      <w:r>
        <w:rPr>
          <w:rFonts w:ascii="Times New Roman" w:hAnsi="Times New Roman" w:cs="Times New Roman"/>
        </w:rPr>
        <w:t xml:space="preserve"> most</w:t>
      </w:r>
      <w:r w:rsidR="00FF7D2C" w:rsidRPr="00110587">
        <w:rPr>
          <w:rFonts w:ascii="Times New Roman" w:hAnsi="Times New Roman" w:cs="Times New Roman"/>
        </w:rPr>
        <w:t xml:space="preserve"> beneficial because “Big Lakes=Big Conservation.” By prese</w:t>
      </w:r>
      <w:r w:rsidR="007C5016" w:rsidRPr="00110587">
        <w:rPr>
          <w:rFonts w:ascii="Times New Roman" w:hAnsi="Times New Roman" w:cs="Times New Roman"/>
        </w:rPr>
        <w:t>rving big lakes, larger fish and aquatic plants and animals are preserved because</w:t>
      </w:r>
      <w:r>
        <w:rPr>
          <w:rFonts w:ascii="Times New Roman" w:hAnsi="Times New Roman" w:cs="Times New Roman"/>
        </w:rPr>
        <w:t xml:space="preserve"> the area of the lakes</w:t>
      </w:r>
      <w:r w:rsidR="007C5016" w:rsidRPr="00110587">
        <w:rPr>
          <w:rFonts w:ascii="Times New Roman" w:hAnsi="Times New Roman" w:cs="Times New Roman"/>
        </w:rPr>
        <w:t xml:space="preserve"> is larger. Larger lakes are usually much deeper than smaller lakes and therefore can hold more wildlife within the lakes. There is more space in the center of the lakes for aquatic life to flourish. Representative </w:t>
      </w:r>
      <w:r w:rsidR="0003107E" w:rsidRPr="00110587">
        <w:rPr>
          <w:rFonts w:ascii="Times New Roman" w:hAnsi="Times New Roman" w:cs="Times New Roman"/>
        </w:rPr>
        <w:t>Foghorn revokes that claim. In</w:t>
      </w:r>
      <w:r w:rsidR="007C5016" w:rsidRPr="00110587">
        <w:rPr>
          <w:rFonts w:ascii="Times New Roman" w:hAnsi="Times New Roman" w:cs="Times New Roman"/>
        </w:rPr>
        <w:t>stead</w:t>
      </w:r>
      <w:r w:rsidR="0003107E" w:rsidRPr="00110587">
        <w:rPr>
          <w:rFonts w:ascii="Times New Roman" w:hAnsi="Times New Roman" w:cs="Times New Roman"/>
        </w:rPr>
        <w:t>,</w:t>
      </w:r>
      <w:r w:rsidR="007C5016" w:rsidRPr="00110587">
        <w:rPr>
          <w:rFonts w:ascii="Times New Roman" w:hAnsi="Times New Roman" w:cs="Times New Roman"/>
        </w:rPr>
        <w:t xml:space="preserve"> </w:t>
      </w:r>
      <w:r w:rsidR="0003107E" w:rsidRPr="00110587">
        <w:rPr>
          <w:rFonts w:ascii="Times New Roman" w:hAnsi="Times New Roman" w:cs="Times New Roman"/>
        </w:rPr>
        <w:t xml:space="preserve">he </w:t>
      </w:r>
      <w:r w:rsidR="007C5016" w:rsidRPr="00110587">
        <w:rPr>
          <w:rFonts w:ascii="Times New Roman" w:hAnsi="Times New Roman" w:cs="Times New Roman"/>
        </w:rPr>
        <w:t>believes that “M</w:t>
      </w:r>
      <w:r w:rsidR="0003107E" w:rsidRPr="00110587">
        <w:rPr>
          <w:rFonts w:ascii="Times New Roman" w:hAnsi="Times New Roman" w:cs="Times New Roman"/>
        </w:rPr>
        <w:t>ore Lakes=More Conservation.” Foghorn</w:t>
      </w:r>
      <w:r w:rsidR="007C5016" w:rsidRPr="00110587">
        <w:rPr>
          <w:rFonts w:ascii="Times New Roman" w:hAnsi="Times New Roman" w:cs="Times New Roman"/>
        </w:rPr>
        <w:t xml:space="preserve"> claims that developing t</w:t>
      </w:r>
      <w:r w:rsidR="00A8310F" w:rsidRPr="00110587">
        <w:rPr>
          <w:rFonts w:ascii="Times New Roman" w:hAnsi="Times New Roman" w:cs="Times New Roman"/>
        </w:rPr>
        <w:t>he five largest lakes perimeter-</w:t>
      </w:r>
      <w:r w:rsidR="007C5016" w:rsidRPr="00110587">
        <w:rPr>
          <w:rFonts w:ascii="Times New Roman" w:hAnsi="Times New Roman" w:cs="Times New Roman"/>
        </w:rPr>
        <w:t>wise</w:t>
      </w:r>
      <w:r w:rsidR="00566017">
        <w:rPr>
          <w:rFonts w:ascii="Times New Roman" w:hAnsi="Times New Roman" w:cs="Times New Roman"/>
        </w:rPr>
        <w:t xml:space="preserve"> and preserving the rest</w:t>
      </w:r>
      <w:r w:rsidR="00A8310F" w:rsidRPr="00110587">
        <w:rPr>
          <w:rFonts w:ascii="Times New Roman" w:hAnsi="Times New Roman" w:cs="Times New Roman"/>
        </w:rPr>
        <w:t xml:space="preserve"> would be more effective because more of the shorelines are protected. By preserving the perimeter of the </w:t>
      </w:r>
      <w:r w:rsidR="00566017">
        <w:rPr>
          <w:rFonts w:ascii="Times New Roman" w:hAnsi="Times New Roman" w:cs="Times New Roman"/>
        </w:rPr>
        <w:t xml:space="preserve">small </w:t>
      </w:r>
      <w:r w:rsidR="00A8310F" w:rsidRPr="00110587">
        <w:rPr>
          <w:rFonts w:ascii="Times New Roman" w:hAnsi="Times New Roman" w:cs="Times New Roman"/>
        </w:rPr>
        <w:t>l</w:t>
      </w:r>
      <w:r w:rsidR="0071558C" w:rsidRPr="00110587">
        <w:rPr>
          <w:rFonts w:ascii="Times New Roman" w:hAnsi="Times New Roman" w:cs="Times New Roman"/>
        </w:rPr>
        <w:t xml:space="preserve">akes, the wildlife extending beyond just the lakes would also be preserved. Both proposals hope to conserve the beauty </w:t>
      </w:r>
      <w:r w:rsidR="00AA6EB1" w:rsidRPr="00110587">
        <w:rPr>
          <w:rFonts w:ascii="Times New Roman" w:hAnsi="Times New Roman" w:cs="Times New Roman"/>
        </w:rPr>
        <w:t xml:space="preserve">and wildlife in the lakes of Florida. </w:t>
      </w:r>
    </w:p>
    <w:p w14:paraId="62FBEC16" w14:textId="57D1C8F0" w:rsidR="00AA6EB1" w:rsidRPr="00110587" w:rsidRDefault="002D33B2" w:rsidP="002D33B2">
      <w:pPr>
        <w:spacing w:line="48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A6EB1" w:rsidRPr="00110587">
        <w:rPr>
          <w:rFonts w:ascii="Times New Roman" w:hAnsi="Times New Roman" w:cs="Times New Roman"/>
        </w:rPr>
        <w:t xml:space="preserve">Although Senator Blowsmoke and Representative Foghorn claim that they have the best conservation solution, Representative </w:t>
      </w:r>
      <w:r w:rsidR="00C42B86">
        <w:rPr>
          <w:rFonts w:ascii="Times New Roman" w:hAnsi="Times New Roman" w:cs="Times New Roman"/>
        </w:rPr>
        <w:t>Foghorn’s bill is more beneficial to the lake habitat</w:t>
      </w:r>
      <w:r w:rsidR="00566017">
        <w:rPr>
          <w:rFonts w:ascii="Times New Roman" w:hAnsi="Times New Roman" w:cs="Times New Roman"/>
        </w:rPr>
        <w:t>s</w:t>
      </w:r>
      <w:r w:rsidR="00AA6EB1" w:rsidRPr="00110587">
        <w:rPr>
          <w:rFonts w:ascii="Times New Roman" w:hAnsi="Times New Roman" w:cs="Times New Roman"/>
        </w:rPr>
        <w:t xml:space="preserve">. </w:t>
      </w:r>
      <w:r w:rsidR="005E3617" w:rsidRPr="00110587">
        <w:rPr>
          <w:rFonts w:ascii="Times New Roman" w:hAnsi="Times New Roman" w:cs="Times New Roman"/>
        </w:rPr>
        <w:lastRenderedPageBreak/>
        <w:t xml:space="preserve">When calculating the percent of preservation </w:t>
      </w:r>
      <w:r w:rsidR="00BC2DF5" w:rsidRPr="00110587">
        <w:rPr>
          <w:rFonts w:ascii="Times New Roman" w:hAnsi="Times New Roman" w:cs="Times New Roman"/>
        </w:rPr>
        <w:t xml:space="preserve">of the two proposals, Blowsmoke’s proposal </w:t>
      </w:r>
      <w:r w:rsidRPr="00110587">
        <w:rPr>
          <w:rFonts w:ascii="Times New Roman" w:hAnsi="Times New Roman" w:cs="Times New Roman"/>
        </w:rPr>
        <w:t>preserves</w:t>
      </w:r>
      <w:r w:rsidR="00BC2DF5" w:rsidRPr="00110587">
        <w:rPr>
          <w:rFonts w:ascii="Times New Roman" w:hAnsi="Times New Roman" w:cs="Times New Roman"/>
        </w:rPr>
        <w:t xml:space="preserve"> about 58% of lake area while Foghorn’s idea saves about 62% of shoreline. Although both politicians are correct in claiming that their ideas preserve over 50% of lake habitat, Foghorn’s proposal preserves more</w:t>
      </w:r>
      <w:r w:rsidR="00966077" w:rsidRPr="00110587">
        <w:rPr>
          <w:rFonts w:ascii="Times New Roman" w:hAnsi="Times New Roman" w:cs="Times New Roman"/>
        </w:rPr>
        <w:t xml:space="preserve"> lake habitat</w:t>
      </w:r>
      <w:r w:rsidR="00BC2DF5" w:rsidRPr="00110587">
        <w:rPr>
          <w:rFonts w:ascii="Times New Roman" w:hAnsi="Times New Roman" w:cs="Times New Roman"/>
        </w:rPr>
        <w:t xml:space="preserve"> than Blowsmoke’s proposal. </w:t>
      </w:r>
      <w:r w:rsidR="00966077" w:rsidRPr="00110587">
        <w:rPr>
          <w:rFonts w:ascii="Times New Roman" w:hAnsi="Times New Roman" w:cs="Times New Roman"/>
        </w:rPr>
        <w:t xml:space="preserve">Foghorn’s proposal conserves the shoreline of the lakes, which extends much farther than just the lake’s area. By conserving the shoreline, the forests along the lakes </w:t>
      </w:r>
      <w:r w:rsidR="00110587" w:rsidRPr="00110587">
        <w:rPr>
          <w:rFonts w:ascii="Times New Roman" w:hAnsi="Times New Roman" w:cs="Times New Roman"/>
        </w:rPr>
        <w:t xml:space="preserve">are preserved. Many surrounding plants and animals feed off of insects and animals living in the lakes, but do not actually live in the lakes. By preserving the perimeter surrounding the small lakes, these local animals will also be able to survive. Birds like the loon and other animals like the green frog build nests and breed along the shores. The preservation of many small lakes is important for the reproduction and continued growth of many species. </w:t>
      </w:r>
      <w:r w:rsidR="00566017">
        <w:rPr>
          <w:rFonts w:ascii="Times New Roman" w:hAnsi="Times New Roman" w:cs="Times New Roman"/>
        </w:rPr>
        <w:t>Another benefit of</w:t>
      </w:r>
      <w:r w:rsidR="00FC2EF2" w:rsidRPr="00110587">
        <w:rPr>
          <w:rFonts w:ascii="Times New Roman" w:hAnsi="Times New Roman" w:cs="Times New Roman"/>
        </w:rPr>
        <w:t xml:space="preserve"> preserving the shoreline of lakes, like Foghorn suggests</w:t>
      </w:r>
      <w:r w:rsidR="0003107E" w:rsidRPr="00110587">
        <w:rPr>
          <w:rFonts w:ascii="Times New Roman" w:hAnsi="Times New Roman" w:cs="Times New Roman"/>
        </w:rPr>
        <w:t>, is that the soil</w:t>
      </w:r>
      <w:r w:rsidR="00FC2EF2" w:rsidRPr="00110587">
        <w:rPr>
          <w:rFonts w:ascii="Times New Roman" w:hAnsi="Times New Roman" w:cs="Times New Roman"/>
        </w:rPr>
        <w:t xml:space="preserve"> around the lake will not be polluted</w:t>
      </w:r>
      <w:r w:rsidR="0003107E" w:rsidRPr="00110587">
        <w:rPr>
          <w:rFonts w:ascii="Times New Roman" w:hAnsi="Times New Roman" w:cs="Times New Roman"/>
        </w:rPr>
        <w:t xml:space="preserve"> with chemicals and pesticides</w:t>
      </w:r>
      <w:r w:rsidR="00FC2EF2" w:rsidRPr="00110587">
        <w:rPr>
          <w:rFonts w:ascii="Times New Roman" w:hAnsi="Times New Roman" w:cs="Times New Roman"/>
        </w:rPr>
        <w:t xml:space="preserve"> and in turn will not pollute the lakes. </w:t>
      </w:r>
      <w:r w:rsidR="0003107E" w:rsidRPr="00110587">
        <w:rPr>
          <w:rFonts w:ascii="Times New Roman" w:hAnsi="Times New Roman" w:cs="Times New Roman"/>
        </w:rPr>
        <w:t xml:space="preserve">If the shorelines are not conserved and streets and homes are constructed around lakes, the groundwater can be contaminated and flow into the lakes, diminishing its water quality. </w:t>
      </w:r>
      <w:r w:rsidR="00DE3055">
        <w:rPr>
          <w:rFonts w:ascii="Times New Roman" w:hAnsi="Times New Roman" w:cs="Times New Roman"/>
        </w:rPr>
        <w:t xml:space="preserve">If only five large lakes are preserved the chances of one of them being contaminated is much higher and the amount of water contaminated is much greater than if one of the small lakes is contaminated. </w:t>
      </w:r>
      <w:r w:rsidR="0003107E" w:rsidRPr="00110587">
        <w:rPr>
          <w:rFonts w:ascii="Times New Roman" w:hAnsi="Times New Roman" w:cs="Times New Roman"/>
        </w:rPr>
        <w:t xml:space="preserve">Not only do the plants </w:t>
      </w:r>
      <w:r w:rsidR="00C42B86">
        <w:rPr>
          <w:rFonts w:ascii="Times New Roman" w:hAnsi="Times New Roman" w:cs="Times New Roman"/>
        </w:rPr>
        <w:t>around lakes help control pollution but</w:t>
      </w:r>
      <w:r w:rsidR="0003107E" w:rsidRPr="00110587">
        <w:rPr>
          <w:rFonts w:ascii="Times New Roman" w:hAnsi="Times New Roman" w:cs="Times New Roman"/>
        </w:rPr>
        <w:t xml:space="preserve"> they also help prevent erosion. </w:t>
      </w:r>
      <w:r w:rsidR="00FC2EF2" w:rsidRPr="00110587">
        <w:rPr>
          <w:rFonts w:ascii="Times New Roman" w:hAnsi="Times New Roman" w:cs="Times New Roman"/>
        </w:rPr>
        <w:t xml:space="preserve">By preserving the perimeter around the </w:t>
      </w:r>
      <w:r w:rsidR="00C42B86">
        <w:rPr>
          <w:rFonts w:ascii="Times New Roman" w:hAnsi="Times New Roman" w:cs="Times New Roman"/>
        </w:rPr>
        <w:t xml:space="preserve">small </w:t>
      </w:r>
      <w:r w:rsidR="00FC2EF2" w:rsidRPr="00110587">
        <w:rPr>
          <w:rFonts w:ascii="Times New Roman" w:hAnsi="Times New Roman" w:cs="Times New Roman"/>
        </w:rPr>
        <w:t>lake</w:t>
      </w:r>
      <w:r w:rsidR="00C42B86">
        <w:rPr>
          <w:rFonts w:ascii="Times New Roman" w:hAnsi="Times New Roman" w:cs="Times New Roman"/>
        </w:rPr>
        <w:t>s</w:t>
      </w:r>
      <w:r w:rsidR="00FC2EF2" w:rsidRPr="00110587">
        <w:rPr>
          <w:rFonts w:ascii="Times New Roman" w:hAnsi="Times New Roman" w:cs="Times New Roman"/>
        </w:rPr>
        <w:t>, the water quality and safety of the animals living in the pond are also preserved</w:t>
      </w:r>
      <w:r w:rsidR="006D3E64">
        <w:rPr>
          <w:rFonts w:ascii="Times New Roman" w:hAnsi="Times New Roman" w:cs="Times New Roman"/>
        </w:rPr>
        <w:t xml:space="preserve"> (Shoreline Habitat)</w:t>
      </w:r>
      <w:r w:rsidR="00FC2EF2" w:rsidRPr="00110587">
        <w:rPr>
          <w:rFonts w:ascii="Times New Roman" w:hAnsi="Times New Roman" w:cs="Times New Roman"/>
        </w:rPr>
        <w:t xml:space="preserve">. </w:t>
      </w:r>
    </w:p>
    <w:p w14:paraId="759CE38D" w14:textId="1C504963" w:rsidR="00347332" w:rsidRDefault="002D33B2" w:rsidP="002D33B2">
      <w:pPr>
        <w:spacing w:line="48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10587" w:rsidRPr="00110587">
        <w:rPr>
          <w:rFonts w:ascii="Times New Roman" w:hAnsi="Times New Roman" w:cs="Times New Roman"/>
        </w:rPr>
        <w:t>While Senator Blowsmoke’s idea seems l</w:t>
      </w:r>
      <w:r w:rsidR="00C42B86">
        <w:rPr>
          <w:rFonts w:ascii="Times New Roman" w:hAnsi="Times New Roman" w:cs="Times New Roman"/>
        </w:rPr>
        <w:t>ike the “b</w:t>
      </w:r>
      <w:r>
        <w:rPr>
          <w:rFonts w:ascii="Times New Roman" w:hAnsi="Times New Roman" w:cs="Times New Roman"/>
        </w:rPr>
        <w:t>igger” and “b</w:t>
      </w:r>
      <w:r w:rsidR="00110587" w:rsidRPr="00110587">
        <w:rPr>
          <w:rFonts w:ascii="Times New Roman" w:hAnsi="Times New Roman" w:cs="Times New Roman"/>
        </w:rPr>
        <w:t>etter” choice, his proposal lacks depth</w:t>
      </w:r>
      <w:r>
        <w:rPr>
          <w:rFonts w:ascii="Times New Roman" w:hAnsi="Times New Roman" w:cs="Times New Roman"/>
        </w:rPr>
        <w:t xml:space="preserve"> and long-term stability of the lakes</w:t>
      </w:r>
      <w:r w:rsidR="00110587" w:rsidRPr="00110587">
        <w:rPr>
          <w:rFonts w:ascii="Times New Roman" w:hAnsi="Times New Roman" w:cs="Times New Roman"/>
        </w:rPr>
        <w:t xml:space="preserve">. By only conserving the area of five large lakes, the area around the lakes gets diminished. Foghorn’s proposal of conserving </w:t>
      </w:r>
      <w:r w:rsidR="00C42B86">
        <w:rPr>
          <w:rFonts w:ascii="Times New Roman" w:hAnsi="Times New Roman" w:cs="Times New Roman"/>
        </w:rPr>
        <w:t>the perimeter of</w:t>
      </w:r>
      <w:r w:rsidR="00110587" w:rsidRPr="00110587">
        <w:rPr>
          <w:rFonts w:ascii="Times New Roman" w:hAnsi="Times New Roman" w:cs="Times New Roman"/>
        </w:rPr>
        <w:t xml:space="preserve"> the smaller lakes </w:t>
      </w:r>
      <w:r>
        <w:rPr>
          <w:rFonts w:ascii="Times New Roman" w:hAnsi="Times New Roman" w:cs="Times New Roman"/>
        </w:rPr>
        <w:t xml:space="preserve">creates a healthier and more stable lake habitat. </w:t>
      </w:r>
    </w:p>
    <w:p w14:paraId="628095B0" w14:textId="3DE432CA" w:rsidR="006D3E64" w:rsidRDefault="006D3E64" w:rsidP="006D3E64">
      <w:pPr>
        <w:spacing w:line="480" w:lineRule="auto"/>
        <w:ind w:left="-360"/>
        <w:jc w:val="center"/>
        <w:rPr>
          <w:rFonts w:ascii="Times New Roman" w:hAnsi="Times New Roman" w:cs="Times New Roman"/>
        </w:rPr>
      </w:pPr>
      <w:r>
        <w:rPr>
          <w:rFonts w:ascii="Times New Roman" w:hAnsi="Times New Roman" w:cs="Times New Roman"/>
        </w:rPr>
        <w:t>Works Cited</w:t>
      </w:r>
    </w:p>
    <w:p w14:paraId="3E217062" w14:textId="74EEBA8D" w:rsidR="006D3E64" w:rsidRPr="006D3E64" w:rsidRDefault="006D3E64" w:rsidP="006D3E64">
      <w:pPr>
        <w:spacing w:line="480" w:lineRule="auto"/>
        <w:ind w:left="360" w:hanging="720"/>
        <w:rPr>
          <w:rFonts w:ascii="Times New Roman" w:hAnsi="Times New Roman" w:cs="Times New Roman"/>
        </w:rPr>
      </w:pPr>
      <w:r w:rsidRPr="006D3E64">
        <w:rPr>
          <w:rFonts w:ascii="Times New Roman" w:hAnsi="Times New Roman" w:cs="Times New Roman"/>
        </w:rPr>
        <w:t xml:space="preserve">“Shoreline Habitat.” </w:t>
      </w:r>
      <w:hyperlink r:id="rId7" w:history="1">
        <w:r w:rsidRPr="006D3E64">
          <w:rPr>
            <w:rStyle w:val="Hyperlink"/>
            <w:rFonts w:ascii="Times New Roman" w:hAnsi="Times New Roman" w:cs="Times New Roman"/>
            <w:i/>
            <w:color w:val="auto"/>
            <w:u w:val="none"/>
          </w:rPr>
          <w:t>http://extension.unh.edu/fwt/Shorelines.htm#Important</w:t>
        </w:r>
      </w:hyperlink>
      <w:r w:rsidRPr="006D3E64">
        <w:rPr>
          <w:rFonts w:ascii="Times New Roman" w:hAnsi="Times New Roman" w:cs="Times New Roman"/>
          <w:i/>
        </w:rPr>
        <w:t>.</w:t>
      </w:r>
      <w:r w:rsidRPr="006D3E64">
        <w:rPr>
          <w:rFonts w:ascii="Times New Roman" w:hAnsi="Times New Roman" w:cs="Times New Roman"/>
        </w:rPr>
        <w:t xml:space="preserve"> University of New Hampshire Cooperative Extension, 1995. Web. 23 Sept.</w:t>
      </w:r>
      <w:r w:rsidR="00FC6690">
        <w:rPr>
          <w:rFonts w:ascii="Times New Roman" w:hAnsi="Times New Roman" w:cs="Times New Roman"/>
        </w:rPr>
        <w:t xml:space="preserve"> </w:t>
      </w:r>
      <w:r w:rsidRPr="006D3E64">
        <w:rPr>
          <w:rFonts w:ascii="Times New Roman" w:hAnsi="Times New Roman" w:cs="Times New Roman"/>
        </w:rPr>
        <w:t>2012.</w:t>
      </w:r>
      <w:bookmarkStart w:id="0" w:name="_GoBack"/>
      <w:bookmarkEnd w:id="0"/>
    </w:p>
    <w:p w14:paraId="79FB6F27" w14:textId="647E878E" w:rsidR="006D3E64" w:rsidRPr="00110587" w:rsidRDefault="006D3E64" w:rsidP="006D3E64">
      <w:pPr>
        <w:spacing w:line="480" w:lineRule="auto"/>
        <w:ind w:left="-360"/>
        <w:rPr>
          <w:rFonts w:ascii="Times New Roman" w:hAnsi="Times New Roman" w:cs="Times New Roman"/>
        </w:rPr>
      </w:pPr>
    </w:p>
    <w:sectPr w:rsidR="006D3E64" w:rsidRPr="00110587" w:rsidSect="002D33B2">
      <w:headerReference w:type="even" r:id="rId8"/>
      <w:head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C640" w14:textId="77777777" w:rsidR="00EF5AFE" w:rsidRDefault="00EF5AFE" w:rsidP="00347332">
      <w:r>
        <w:separator/>
      </w:r>
    </w:p>
  </w:endnote>
  <w:endnote w:type="continuationSeparator" w:id="0">
    <w:p w14:paraId="77CE3B03" w14:textId="77777777" w:rsidR="00EF5AFE" w:rsidRDefault="00EF5AFE" w:rsidP="0034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29714" w14:textId="77777777" w:rsidR="00EF5AFE" w:rsidRDefault="00EF5AFE" w:rsidP="00347332">
      <w:r>
        <w:separator/>
      </w:r>
    </w:p>
  </w:footnote>
  <w:footnote w:type="continuationSeparator" w:id="0">
    <w:p w14:paraId="1D19214C" w14:textId="77777777" w:rsidR="00EF5AFE" w:rsidRDefault="00EF5AFE" w:rsidP="00347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1D9D" w14:textId="77777777" w:rsidR="00EF5AFE" w:rsidRDefault="00EF5AFE" w:rsidP="003473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DDF02" w14:textId="77777777" w:rsidR="00EF5AFE" w:rsidRDefault="00EF5AFE" w:rsidP="003473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93AD" w14:textId="77777777" w:rsidR="00EF5AFE" w:rsidRPr="00347332" w:rsidRDefault="00EF5AFE" w:rsidP="00347332">
    <w:pPr>
      <w:pStyle w:val="Header"/>
      <w:framePr w:wrap="around" w:vAnchor="text" w:hAnchor="margin" w:xAlign="right" w:y="1"/>
      <w:rPr>
        <w:rStyle w:val="PageNumber"/>
        <w:rFonts w:ascii="Times New Roman" w:hAnsi="Times New Roman" w:cs="Times New Roman"/>
      </w:rPr>
    </w:pPr>
    <w:r w:rsidRPr="00347332">
      <w:rPr>
        <w:rStyle w:val="PageNumber"/>
        <w:rFonts w:ascii="Times New Roman" w:hAnsi="Times New Roman" w:cs="Times New Roman"/>
      </w:rPr>
      <w:t xml:space="preserve">Crowell </w:t>
    </w:r>
    <w:r w:rsidRPr="00347332">
      <w:rPr>
        <w:rStyle w:val="PageNumber"/>
        <w:rFonts w:ascii="Times New Roman" w:hAnsi="Times New Roman" w:cs="Times New Roman"/>
      </w:rPr>
      <w:fldChar w:fldCharType="begin"/>
    </w:r>
    <w:r w:rsidRPr="00347332">
      <w:rPr>
        <w:rStyle w:val="PageNumber"/>
        <w:rFonts w:ascii="Times New Roman" w:hAnsi="Times New Roman" w:cs="Times New Roman"/>
      </w:rPr>
      <w:instrText xml:space="preserve">PAGE  </w:instrText>
    </w:r>
    <w:r w:rsidRPr="00347332">
      <w:rPr>
        <w:rStyle w:val="PageNumber"/>
        <w:rFonts w:ascii="Times New Roman" w:hAnsi="Times New Roman" w:cs="Times New Roman"/>
      </w:rPr>
      <w:fldChar w:fldCharType="separate"/>
    </w:r>
    <w:r w:rsidR="00C334A1">
      <w:rPr>
        <w:rStyle w:val="PageNumber"/>
        <w:rFonts w:ascii="Times New Roman" w:hAnsi="Times New Roman" w:cs="Times New Roman"/>
        <w:noProof/>
      </w:rPr>
      <w:t>1</w:t>
    </w:r>
    <w:r w:rsidRPr="00347332">
      <w:rPr>
        <w:rStyle w:val="PageNumber"/>
        <w:rFonts w:ascii="Times New Roman" w:hAnsi="Times New Roman" w:cs="Times New Roman"/>
      </w:rPr>
      <w:fldChar w:fldCharType="end"/>
    </w:r>
  </w:p>
  <w:p w14:paraId="05533F73" w14:textId="77777777" w:rsidR="00EF5AFE" w:rsidRDefault="00EF5AFE" w:rsidP="0034733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32"/>
    <w:rsid w:val="0003107E"/>
    <w:rsid w:val="00100D10"/>
    <w:rsid w:val="00110587"/>
    <w:rsid w:val="00114742"/>
    <w:rsid w:val="00196B4E"/>
    <w:rsid w:val="0028195E"/>
    <w:rsid w:val="002D33B2"/>
    <w:rsid w:val="00347332"/>
    <w:rsid w:val="004F0B92"/>
    <w:rsid w:val="00566017"/>
    <w:rsid w:val="005D7DEC"/>
    <w:rsid w:val="005E3617"/>
    <w:rsid w:val="005E6008"/>
    <w:rsid w:val="0067725B"/>
    <w:rsid w:val="006D3E64"/>
    <w:rsid w:val="0071558C"/>
    <w:rsid w:val="007C5016"/>
    <w:rsid w:val="008A35DB"/>
    <w:rsid w:val="00966077"/>
    <w:rsid w:val="00A8310F"/>
    <w:rsid w:val="00AA6EB1"/>
    <w:rsid w:val="00AD4554"/>
    <w:rsid w:val="00BC2DF5"/>
    <w:rsid w:val="00C334A1"/>
    <w:rsid w:val="00C411DE"/>
    <w:rsid w:val="00C42B86"/>
    <w:rsid w:val="00C6111D"/>
    <w:rsid w:val="00C83B5D"/>
    <w:rsid w:val="00DE3055"/>
    <w:rsid w:val="00DF43AC"/>
    <w:rsid w:val="00EF5AFE"/>
    <w:rsid w:val="00FC2EF2"/>
    <w:rsid w:val="00FC6690"/>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5C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332"/>
    <w:pPr>
      <w:tabs>
        <w:tab w:val="center" w:pos="4320"/>
        <w:tab w:val="right" w:pos="8640"/>
      </w:tabs>
    </w:pPr>
  </w:style>
  <w:style w:type="character" w:customStyle="1" w:styleId="HeaderChar">
    <w:name w:val="Header Char"/>
    <w:basedOn w:val="DefaultParagraphFont"/>
    <w:link w:val="Header"/>
    <w:uiPriority w:val="99"/>
    <w:rsid w:val="00347332"/>
  </w:style>
  <w:style w:type="character" w:styleId="PageNumber">
    <w:name w:val="page number"/>
    <w:basedOn w:val="DefaultParagraphFont"/>
    <w:uiPriority w:val="99"/>
    <w:semiHidden/>
    <w:unhideWhenUsed/>
    <w:rsid w:val="00347332"/>
  </w:style>
  <w:style w:type="paragraph" w:styleId="Footer">
    <w:name w:val="footer"/>
    <w:basedOn w:val="Normal"/>
    <w:link w:val="FooterChar"/>
    <w:uiPriority w:val="99"/>
    <w:unhideWhenUsed/>
    <w:rsid w:val="00347332"/>
    <w:pPr>
      <w:tabs>
        <w:tab w:val="center" w:pos="4320"/>
        <w:tab w:val="right" w:pos="8640"/>
      </w:tabs>
    </w:pPr>
  </w:style>
  <w:style w:type="character" w:customStyle="1" w:styleId="FooterChar">
    <w:name w:val="Footer Char"/>
    <w:basedOn w:val="DefaultParagraphFont"/>
    <w:link w:val="Footer"/>
    <w:uiPriority w:val="99"/>
    <w:rsid w:val="00347332"/>
  </w:style>
  <w:style w:type="character" w:styleId="Hyperlink">
    <w:name w:val="Hyperlink"/>
    <w:basedOn w:val="DefaultParagraphFont"/>
    <w:uiPriority w:val="99"/>
    <w:unhideWhenUsed/>
    <w:rsid w:val="006D3E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332"/>
    <w:pPr>
      <w:tabs>
        <w:tab w:val="center" w:pos="4320"/>
        <w:tab w:val="right" w:pos="8640"/>
      </w:tabs>
    </w:pPr>
  </w:style>
  <w:style w:type="character" w:customStyle="1" w:styleId="HeaderChar">
    <w:name w:val="Header Char"/>
    <w:basedOn w:val="DefaultParagraphFont"/>
    <w:link w:val="Header"/>
    <w:uiPriority w:val="99"/>
    <w:rsid w:val="00347332"/>
  </w:style>
  <w:style w:type="character" w:styleId="PageNumber">
    <w:name w:val="page number"/>
    <w:basedOn w:val="DefaultParagraphFont"/>
    <w:uiPriority w:val="99"/>
    <w:semiHidden/>
    <w:unhideWhenUsed/>
    <w:rsid w:val="00347332"/>
  </w:style>
  <w:style w:type="paragraph" w:styleId="Footer">
    <w:name w:val="footer"/>
    <w:basedOn w:val="Normal"/>
    <w:link w:val="FooterChar"/>
    <w:uiPriority w:val="99"/>
    <w:unhideWhenUsed/>
    <w:rsid w:val="00347332"/>
    <w:pPr>
      <w:tabs>
        <w:tab w:val="center" w:pos="4320"/>
        <w:tab w:val="right" w:pos="8640"/>
      </w:tabs>
    </w:pPr>
  </w:style>
  <w:style w:type="character" w:customStyle="1" w:styleId="FooterChar">
    <w:name w:val="Footer Char"/>
    <w:basedOn w:val="DefaultParagraphFont"/>
    <w:link w:val="Footer"/>
    <w:uiPriority w:val="99"/>
    <w:rsid w:val="00347332"/>
  </w:style>
  <w:style w:type="character" w:styleId="Hyperlink">
    <w:name w:val="Hyperlink"/>
    <w:basedOn w:val="DefaultParagraphFont"/>
    <w:uiPriority w:val="99"/>
    <w:unhideWhenUsed/>
    <w:rsid w:val="006D3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xtension.unh.edu/fwt/Shorelines.htm#Importan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Macintosh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Crowell</dc:creator>
  <cp:keywords/>
  <dc:description/>
  <cp:lastModifiedBy>Clare Crowell</cp:lastModifiedBy>
  <cp:revision>2</cp:revision>
  <dcterms:created xsi:type="dcterms:W3CDTF">2012-09-24T20:55:00Z</dcterms:created>
  <dcterms:modified xsi:type="dcterms:W3CDTF">2012-09-24T20:55:00Z</dcterms:modified>
</cp:coreProperties>
</file>