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B0688" w14:textId="77777777" w:rsidR="0048707E" w:rsidRPr="001906C3" w:rsidRDefault="00EB188D" w:rsidP="00EB188D">
      <w:pPr>
        <w:spacing w:line="480" w:lineRule="auto"/>
        <w:rPr>
          <w:rFonts w:ascii="Times New Roman" w:hAnsi="Times New Roman" w:cs="Times New Roman"/>
        </w:rPr>
      </w:pPr>
      <w:r w:rsidRPr="001906C3">
        <w:rPr>
          <w:rFonts w:ascii="Times New Roman" w:hAnsi="Times New Roman" w:cs="Times New Roman"/>
        </w:rPr>
        <w:t>Linnea Brandt</w:t>
      </w:r>
    </w:p>
    <w:p w14:paraId="2F6657CA" w14:textId="77777777" w:rsidR="00EB188D" w:rsidRPr="001906C3" w:rsidRDefault="00EB188D" w:rsidP="00EB188D">
      <w:pPr>
        <w:spacing w:line="480" w:lineRule="auto"/>
        <w:rPr>
          <w:rFonts w:ascii="Times New Roman" w:hAnsi="Times New Roman" w:cs="Times New Roman"/>
        </w:rPr>
      </w:pPr>
      <w:r w:rsidRPr="001906C3">
        <w:rPr>
          <w:rFonts w:ascii="Times New Roman" w:hAnsi="Times New Roman" w:cs="Times New Roman"/>
        </w:rPr>
        <w:t>Professor Little</w:t>
      </w:r>
    </w:p>
    <w:p w14:paraId="0442A5B2" w14:textId="0938BE1B" w:rsidR="00EB188D" w:rsidRPr="001906C3" w:rsidRDefault="00A843AE" w:rsidP="00EB188D">
      <w:pPr>
        <w:spacing w:line="480" w:lineRule="auto"/>
        <w:rPr>
          <w:rFonts w:ascii="Times New Roman" w:hAnsi="Times New Roman" w:cs="Times New Roman"/>
        </w:rPr>
      </w:pPr>
      <w:r w:rsidRPr="001906C3">
        <w:rPr>
          <w:rFonts w:ascii="Times New Roman" w:hAnsi="Times New Roman" w:cs="Times New Roman"/>
        </w:rPr>
        <w:t>Analyzing Environmental Data</w:t>
      </w:r>
    </w:p>
    <w:p w14:paraId="0BDB51D1" w14:textId="77777777" w:rsidR="00EB188D" w:rsidRPr="001906C3" w:rsidRDefault="00EB188D" w:rsidP="00EB188D">
      <w:pPr>
        <w:spacing w:line="480" w:lineRule="auto"/>
        <w:rPr>
          <w:rFonts w:ascii="Times New Roman" w:hAnsi="Times New Roman" w:cs="Times New Roman"/>
        </w:rPr>
      </w:pPr>
      <w:r w:rsidRPr="001906C3">
        <w:rPr>
          <w:rFonts w:ascii="Times New Roman" w:hAnsi="Times New Roman" w:cs="Times New Roman"/>
        </w:rPr>
        <w:t>6 May 2013</w:t>
      </w:r>
    </w:p>
    <w:p w14:paraId="77DE8295" w14:textId="61664343" w:rsidR="00EB188D" w:rsidRPr="001906C3" w:rsidRDefault="00EB188D" w:rsidP="00EB188D">
      <w:pPr>
        <w:spacing w:line="480" w:lineRule="auto"/>
        <w:jc w:val="center"/>
        <w:rPr>
          <w:rFonts w:ascii="Times New Roman" w:hAnsi="Times New Roman" w:cs="Times New Roman"/>
        </w:rPr>
      </w:pPr>
      <w:r w:rsidRPr="001906C3">
        <w:rPr>
          <w:rFonts w:ascii="Times New Roman" w:hAnsi="Times New Roman" w:cs="Times New Roman"/>
        </w:rPr>
        <w:t>Risk Perception of Global Climate Change</w:t>
      </w:r>
    </w:p>
    <w:p w14:paraId="6750CBCE" w14:textId="40C847CB" w:rsidR="00324C30" w:rsidRPr="001906C3" w:rsidRDefault="00EB188D" w:rsidP="00EB188D">
      <w:pPr>
        <w:spacing w:line="480" w:lineRule="auto"/>
        <w:rPr>
          <w:rFonts w:ascii="Times New Roman" w:hAnsi="Times New Roman" w:cs="Times New Roman"/>
        </w:rPr>
      </w:pPr>
      <w:r w:rsidRPr="001906C3">
        <w:rPr>
          <w:rFonts w:ascii="Times New Roman" w:hAnsi="Times New Roman" w:cs="Times New Roman"/>
        </w:rPr>
        <w:tab/>
        <w:t>For decades</w:t>
      </w:r>
      <w:r w:rsidR="00A1159D">
        <w:rPr>
          <w:rFonts w:ascii="Times New Roman" w:hAnsi="Times New Roman" w:cs="Times New Roman"/>
        </w:rPr>
        <w:t>,</w:t>
      </w:r>
      <w:r w:rsidRPr="001906C3">
        <w:rPr>
          <w:rFonts w:ascii="Times New Roman" w:hAnsi="Times New Roman" w:cs="Times New Roman"/>
        </w:rPr>
        <w:t xml:space="preserve"> scientists have been trying to convey </w:t>
      </w:r>
      <w:r w:rsidR="00095F9E">
        <w:rPr>
          <w:rFonts w:ascii="Times New Roman" w:hAnsi="Times New Roman" w:cs="Times New Roman"/>
        </w:rPr>
        <w:t>evidence to the general public exposing</w:t>
      </w:r>
      <w:r w:rsidRPr="001906C3">
        <w:rPr>
          <w:rFonts w:ascii="Times New Roman" w:hAnsi="Times New Roman" w:cs="Times New Roman"/>
        </w:rPr>
        <w:t xml:space="preserve"> the detrimental issue of global climate change </w:t>
      </w:r>
      <w:r w:rsidR="00095F9E">
        <w:rPr>
          <w:rFonts w:ascii="Times New Roman" w:hAnsi="Times New Roman" w:cs="Times New Roman"/>
        </w:rPr>
        <w:t>on our planet</w:t>
      </w:r>
      <w:r w:rsidRPr="001906C3">
        <w:rPr>
          <w:rFonts w:ascii="Times New Roman" w:hAnsi="Times New Roman" w:cs="Times New Roman"/>
        </w:rPr>
        <w:t xml:space="preserve">. </w:t>
      </w:r>
      <w:r w:rsidR="00923A0D" w:rsidRPr="001906C3">
        <w:rPr>
          <w:rFonts w:ascii="Times New Roman" w:hAnsi="Times New Roman" w:cs="Times New Roman"/>
        </w:rPr>
        <w:t>Much sci</w:t>
      </w:r>
      <w:r w:rsidR="00095F9E">
        <w:rPr>
          <w:rFonts w:ascii="Times New Roman" w:hAnsi="Times New Roman" w:cs="Times New Roman"/>
        </w:rPr>
        <w:t>entific research has concluded that</w:t>
      </w:r>
      <w:r w:rsidR="00923A0D" w:rsidRPr="001906C3">
        <w:rPr>
          <w:rFonts w:ascii="Times New Roman" w:hAnsi="Times New Roman" w:cs="Times New Roman"/>
        </w:rPr>
        <w:t xml:space="preserve"> the earth’s climate is</w:t>
      </w:r>
      <w:r w:rsidR="00095F9E">
        <w:rPr>
          <w:rFonts w:ascii="Times New Roman" w:hAnsi="Times New Roman" w:cs="Times New Roman"/>
        </w:rPr>
        <w:t xml:space="preserve"> rapidly changing, and has had various</w:t>
      </w:r>
      <w:r w:rsidR="00923A0D" w:rsidRPr="001906C3">
        <w:rPr>
          <w:rFonts w:ascii="Times New Roman" w:hAnsi="Times New Roman" w:cs="Times New Roman"/>
        </w:rPr>
        <w:t xml:space="preserve"> effects on our environment</w:t>
      </w:r>
      <w:r w:rsidR="002E5358">
        <w:rPr>
          <w:rFonts w:ascii="Times New Roman" w:hAnsi="Times New Roman" w:cs="Times New Roman"/>
        </w:rPr>
        <w:t xml:space="preserve"> over the past few decades</w:t>
      </w:r>
      <w:r w:rsidR="00923A0D" w:rsidRPr="001906C3">
        <w:rPr>
          <w:rFonts w:ascii="Times New Roman" w:hAnsi="Times New Roman" w:cs="Times New Roman"/>
        </w:rPr>
        <w:t>.</w:t>
      </w:r>
      <w:r w:rsidR="0030399D" w:rsidRPr="001906C3">
        <w:rPr>
          <w:rFonts w:ascii="Times New Roman" w:hAnsi="Times New Roman" w:cs="Times New Roman"/>
        </w:rPr>
        <w:t xml:space="preserve"> However</w:t>
      </w:r>
      <w:r w:rsidR="00761901">
        <w:rPr>
          <w:rFonts w:ascii="Times New Roman" w:hAnsi="Times New Roman" w:cs="Times New Roman"/>
        </w:rPr>
        <w:t>,</w:t>
      </w:r>
      <w:r w:rsidR="0030399D" w:rsidRPr="001906C3">
        <w:rPr>
          <w:rFonts w:ascii="Times New Roman" w:hAnsi="Times New Roman" w:cs="Times New Roman"/>
        </w:rPr>
        <w:t xml:space="preserve"> scientists remain puzzled by the staggering low concern for global climate change </w:t>
      </w:r>
      <w:r w:rsidR="00095F9E">
        <w:rPr>
          <w:rFonts w:ascii="Times New Roman" w:hAnsi="Times New Roman" w:cs="Times New Roman"/>
        </w:rPr>
        <w:t>among members of the</w:t>
      </w:r>
      <w:r w:rsidR="0030399D" w:rsidRPr="001906C3">
        <w:rPr>
          <w:rFonts w:ascii="Times New Roman" w:hAnsi="Times New Roman" w:cs="Times New Roman"/>
        </w:rPr>
        <w:t xml:space="preserve"> general public.</w:t>
      </w:r>
      <w:r w:rsidR="00B46F3B" w:rsidRPr="001906C3">
        <w:rPr>
          <w:rFonts w:ascii="Times New Roman" w:hAnsi="Times New Roman" w:cs="Times New Roman"/>
        </w:rPr>
        <w:t xml:space="preserve"> It appears as if</w:t>
      </w:r>
      <w:r w:rsidR="0030720E" w:rsidRPr="001906C3">
        <w:rPr>
          <w:rFonts w:ascii="Times New Roman" w:hAnsi="Times New Roman" w:cs="Times New Roman"/>
        </w:rPr>
        <w:t xml:space="preserve"> increasing education and</w:t>
      </w:r>
      <w:r w:rsidR="00D45423" w:rsidRPr="001906C3">
        <w:rPr>
          <w:rFonts w:ascii="Times New Roman" w:hAnsi="Times New Roman" w:cs="Times New Roman"/>
        </w:rPr>
        <w:t xml:space="preserve"> awareness of</w:t>
      </w:r>
      <w:r w:rsidR="00B46F3B" w:rsidRPr="001906C3">
        <w:rPr>
          <w:rFonts w:ascii="Times New Roman" w:hAnsi="Times New Roman" w:cs="Times New Roman"/>
        </w:rPr>
        <w:t xml:space="preserve"> the topic are not</w:t>
      </w:r>
      <w:r w:rsidR="0030720E" w:rsidRPr="001906C3">
        <w:rPr>
          <w:rFonts w:ascii="Times New Roman" w:hAnsi="Times New Roman" w:cs="Times New Roman"/>
        </w:rPr>
        <w:t xml:space="preserve"> sufficient</w:t>
      </w:r>
      <w:r w:rsidR="00B46F3B" w:rsidRPr="001906C3">
        <w:rPr>
          <w:rFonts w:ascii="Times New Roman" w:hAnsi="Times New Roman" w:cs="Times New Roman"/>
        </w:rPr>
        <w:t xml:space="preserve"> enough</w:t>
      </w:r>
      <w:r w:rsidR="00292ADD" w:rsidRPr="001906C3">
        <w:rPr>
          <w:rFonts w:ascii="Times New Roman" w:hAnsi="Times New Roman" w:cs="Times New Roman"/>
        </w:rPr>
        <w:t xml:space="preserve"> to change people’s </w:t>
      </w:r>
      <w:r w:rsidR="002E5358">
        <w:rPr>
          <w:rFonts w:ascii="Times New Roman" w:hAnsi="Times New Roman" w:cs="Times New Roman"/>
        </w:rPr>
        <w:t>decisions or</w:t>
      </w:r>
      <w:r w:rsidR="0030720E" w:rsidRPr="001906C3">
        <w:rPr>
          <w:rFonts w:ascii="Times New Roman" w:hAnsi="Times New Roman" w:cs="Times New Roman"/>
        </w:rPr>
        <w:t xml:space="preserve"> actions</w:t>
      </w:r>
      <w:r w:rsidR="00292ADD" w:rsidRPr="001906C3">
        <w:rPr>
          <w:rFonts w:ascii="Times New Roman" w:hAnsi="Times New Roman" w:cs="Times New Roman"/>
        </w:rPr>
        <w:t xml:space="preserve">. </w:t>
      </w:r>
      <w:r w:rsidR="002E5358">
        <w:rPr>
          <w:rFonts w:ascii="Times New Roman" w:hAnsi="Times New Roman" w:cs="Times New Roman"/>
        </w:rPr>
        <w:t xml:space="preserve">Perceived vulnerability to </w:t>
      </w:r>
      <w:r w:rsidR="00095F9E">
        <w:rPr>
          <w:rFonts w:ascii="Times New Roman" w:hAnsi="Times New Roman" w:cs="Times New Roman"/>
        </w:rPr>
        <w:t>risk</w:t>
      </w:r>
      <w:r w:rsidR="00185D25">
        <w:rPr>
          <w:rFonts w:ascii="Times New Roman" w:hAnsi="Times New Roman" w:cs="Times New Roman"/>
        </w:rPr>
        <w:t xml:space="preserve"> varies among cultures and</w:t>
      </w:r>
      <w:r w:rsidR="002E5358">
        <w:rPr>
          <w:rFonts w:ascii="Times New Roman" w:hAnsi="Times New Roman" w:cs="Times New Roman"/>
        </w:rPr>
        <w:t xml:space="preserve"> individuals. Risk perception is a</w:t>
      </w:r>
      <w:r w:rsidR="00185D25">
        <w:rPr>
          <w:rFonts w:ascii="Times New Roman" w:hAnsi="Times New Roman" w:cs="Times New Roman"/>
        </w:rPr>
        <w:t xml:space="preserve"> culmination of numerous factor</w:t>
      </w:r>
      <w:r w:rsidR="00095F9E">
        <w:rPr>
          <w:rFonts w:ascii="Times New Roman" w:hAnsi="Times New Roman" w:cs="Times New Roman"/>
        </w:rPr>
        <w:t>s worthy of discussion. With a recent increase in the e</w:t>
      </w:r>
      <w:r w:rsidR="00185D25">
        <w:rPr>
          <w:rFonts w:ascii="Times New Roman" w:hAnsi="Times New Roman" w:cs="Times New Roman"/>
        </w:rPr>
        <w:t>ffects of climate change, it</w:t>
      </w:r>
      <w:r w:rsidR="00D42CC3" w:rsidRPr="001906C3">
        <w:rPr>
          <w:rFonts w:ascii="Times New Roman" w:hAnsi="Times New Roman" w:cs="Times New Roman"/>
        </w:rPr>
        <w:t xml:space="preserve"> has become imperative for s</w:t>
      </w:r>
      <w:r w:rsidR="00DD4D20" w:rsidRPr="001906C3">
        <w:rPr>
          <w:rFonts w:ascii="Times New Roman" w:hAnsi="Times New Roman" w:cs="Times New Roman"/>
        </w:rPr>
        <w:t xml:space="preserve">cientists </w:t>
      </w:r>
      <w:r w:rsidR="00D42CC3" w:rsidRPr="001906C3">
        <w:rPr>
          <w:rFonts w:ascii="Times New Roman" w:hAnsi="Times New Roman" w:cs="Times New Roman"/>
        </w:rPr>
        <w:t>to</w:t>
      </w:r>
      <w:r w:rsidR="00DD4D20" w:rsidRPr="001906C3">
        <w:rPr>
          <w:rFonts w:ascii="Times New Roman" w:hAnsi="Times New Roman" w:cs="Times New Roman"/>
        </w:rPr>
        <w:t xml:space="preserve"> </w:t>
      </w:r>
      <w:r w:rsidR="00B46F3B" w:rsidRPr="001906C3">
        <w:rPr>
          <w:rFonts w:ascii="Times New Roman" w:hAnsi="Times New Roman" w:cs="Times New Roman"/>
        </w:rPr>
        <w:t xml:space="preserve">explore new ways </w:t>
      </w:r>
      <w:r w:rsidR="00753F54" w:rsidRPr="001906C3">
        <w:rPr>
          <w:rFonts w:ascii="Times New Roman" w:hAnsi="Times New Roman" w:cs="Times New Roman"/>
        </w:rPr>
        <w:t>to convey information about global climate change</w:t>
      </w:r>
      <w:r w:rsidR="00185D25">
        <w:rPr>
          <w:rFonts w:ascii="Times New Roman" w:hAnsi="Times New Roman" w:cs="Times New Roman"/>
        </w:rPr>
        <w:t xml:space="preserve"> to the public</w:t>
      </w:r>
      <w:r w:rsidR="00753F54" w:rsidRPr="001906C3">
        <w:rPr>
          <w:rFonts w:ascii="Times New Roman" w:hAnsi="Times New Roman" w:cs="Times New Roman"/>
        </w:rPr>
        <w:t xml:space="preserve"> in order to stimulate action.</w:t>
      </w:r>
      <w:r w:rsidR="00292ADD" w:rsidRPr="001906C3">
        <w:rPr>
          <w:rFonts w:ascii="Times New Roman" w:hAnsi="Times New Roman" w:cs="Times New Roman"/>
        </w:rPr>
        <w:t xml:space="preserve"> </w:t>
      </w:r>
      <w:r w:rsidR="00031C2C" w:rsidRPr="001906C3">
        <w:rPr>
          <w:rFonts w:ascii="Times New Roman" w:hAnsi="Times New Roman" w:cs="Times New Roman"/>
        </w:rPr>
        <w:t>Unfortunately,</w:t>
      </w:r>
      <w:r w:rsidR="00DD4D20" w:rsidRPr="001906C3">
        <w:rPr>
          <w:rFonts w:ascii="Times New Roman" w:hAnsi="Times New Roman" w:cs="Times New Roman"/>
        </w:rPr>
        <w:t xml:space="preserve"> human</w:t>
      </w:r>
      <w:r w:rsidR="0016408E" w:rsidRPr="001906C3">
        <w:rPr>
          <w:rFonts w:ascii="Times New Roman" w:hAnsi="Times New Roman" w:cs="Times New Roman"/>
        </w:rPr>
        <w:t>s have a persistent reputation of</w:t>
      </w:r>
      <w:r w:rsidR="00031C2C" w:rsidRPr="001906C3">
        <w:rPr>
          <w:rFonts w:ascii="Times New Roman" w:hAnsi="Times New Roman" w:cs="Times New Roman"/>
        </w:rPr>
        <w:t xml:space="preserve"> </w:t>
      </w:r>
      <w:r w:rsidR="00DD4D20" w:rsidRPr="001906C3">
        <w:rPr>
          <w:rFonts w:ascii="Times New Roman" w:hAnsi="Times New Roman" w:cs="Times New Roman"/>
        </w:rPr>
        <w:t xml:space="preserve">choosing to believe </w:t>
      </w:r>
      <w:r w:rsidR="0030720E" w:rsidRPr="001906C3">
        <w:rPr>
          <w:rFonts w:ascii="Times New Roman" w:hAnsi="Times New Roman" w:cs="Times New Roman"/>
        </w:rPr>
        <w:t xml:space="preserve">only </w:t>
      </w:r>
      <w:r w:rsidR="00DD4D20" w:rsidRPr="001906C3">
        <w:rPr>
          <w:rFonts w:ascii="Times New Roman" w:hAnsi="Times New Roman" w:cs="Times New Roman"/>
        </w:rPr>
        <w:t>what they want to be true.</w:t>
      </w:r>
    </w:p>
    <w:p w14:paraId="76FE8437" w14:textId="5A3A68F3" w:rsidR="00CA69ED" w:rsidRPr="001906C3" w:rsidRDefault="00CA69ED" w:rsidP="00EB188D">
      <w:pPr>
        <w:spacing w:line="480" w:lineRule="auto"/>
        <w:rPr>
          <w:rFonts w:ascii="Times New Roman" w:hAnsi="Times New Roman" w:cs="Times New Roman"/>
        </w:rPr>
      </w:pPr>
      <w:r w:rsidRPr="001906C3">
        <w:rPr>
          <w:rFonts w:ascii="Times New Roman" w:hAnsi="Times New Roman" w:cs="Times New Roman"/>
        </w:rPr>
        <w:tab/>
      </w:r>
      <w:r w:rsidR="00095F9E">
        <w:rPr>
          <w:rFonts w:ascii="Times New Roman" w:hAnsi="Times New Roman" w:cs="Times New Roman"/>
        </w:rPr>
        <w:t xml:space="preserve">As one begins research on </w:t>
      </w:r>
      <w:r w:rsidR="006F6048">
        <w:rPr>
          <w:rFonts w:ascii="Times New Roman" w:hAnsi="Times New Roman" w:cs="Times New Roman"/>
        </w:rPr>
        <w:t>global climate change</w:t>
      </w:r>
      <w:r w:rsidR="00095F9E">
        <w:rPr>
          <w:rFonts w:ascii="Times New Roman" w:hAnsi="Times New Roman" w:cs="Times New Roman"/>
        </w:rPr>
        <w:t>,</w:t>
      </w:r>
      <w:r w:rsidR="00FC45A1" w:rsidRPr="001906C3">
        <w:rPr>
          <w:rFonts w:ascii="Times New Roman" w:hAnsi="Times New Roman" w:cs="Times New Roman"/>
        </w:rPr>
        <w:t xml:space="preserve"> there appears to be </w:t>
      </w:r>
      <w:r w:rsidR="00095F9E">
        <w:rPr>
          <w:rFonts w:ascii="Times New Roman" w:hAnsi="Times New Roman" w:cs="Times New Roman"/>
        </w:rPr>
        <w:t xml:space="preserve">must scientific </w:t>
      </w:r>
      <w:r w:rsidR="00FC45A1" w:rsidRPr="001906C3">
        <w:rPr>
          <w:rFonts w:ascii="Times New Roman" w:hAnsi="Times New Roman" w:cs="Times New Roman"/>
        </w:rPr>
        <w:t>evidenc</w:t>
      </w:r>
      <w:r w:rsidR="00095F9E">
        <w:rPr>
          <w:rFonts w:ascii="Times New Roman" w:hAnsi="Times New Roman" w:cs="Times New Roman"/>
        </w:rPr>
        <w:t>e to support it</w:t>
      </w:r>
      <w:r w:rsidR="00FC45A1" w:rsidRPr="001906C3">
        <w:rPr>
          <w:rFonts w:ascii="Times New Roman" w:hAnsi="Times New Roman" w:cs="Times New Roman"/>
        </w:rPr>
        <w:t xml:space="preserve">. </w:t>
      </w:r>
      <w:r w:rsidR="007663C1">
        <w:rPr>
          <w:rFonts w:ascii="Times New Roman" w:hAnsi="Times New Roman" w:cs="Times New Roman"/>
        </w:rPr>
        <w:t>One of the pieces of evidence is from t</w:t>
      </w:r>
      <w:r w:rsidRPr="001906C3">
        <w:rPr>
          <w:rFonts w:ascii="Times New Roman" w:hAnsi="Times New Roman" w:cs="Times New Roman"/>
        </w:rPr>
        <w:t xml:space="preserve">he Intergovernmental Panel for Climate Change </w:t>
      </w:r>
      <w:r w:rsidR="00837BAC" w:rsidRPr="001906C3">
        <w:rPr>
          <w:rFonts w:ascii="Times New Roman" w:hAnsi="Times New Roman" w:cs="Times New Roman"/>
        </w:rPr>
        <w:t xml:space="preserve">(IPCC) </w:t>
      </w:r>
      <w:r w:rsidRPr="001906C3">
        <w:rPr>
          <w:rFonts w:ascii="Times New Roman" w:hAnsi="Times New Roman" w:cs="Times New Roman"/>
        </w:rPr>
        <w:t>assessment of data for temperatures between 1906-2005</w:t>
      </w:r>
      <w:r w:rsidR="007663C1">
        <w:rPr>
          <w:rFonts w:ascii="Times New Roman" w:hAnsi="Times New Roman" w:cs="Times New Roman"/>
        </w:rPr>
        <w:t>, which</w:t>
      </w:r>
      <w:r w:rsidRPr="001906C3">
        <w:rPr>
          <w:rFonts w:ascii="Times New Roman" w:hAnsi="Times New Roman" w:cs="Times New Roman"/>
        </w:rPr>
        <w:t xml:space="preserve"> revealed a 0.74 </w:t>
      </w:r>
      <w:r w:rsidRPr="001906C3">
        <w:rPr>
          <w:rFonts w:ascii="Times New Roman" w:hAnsi="Times New Roman" w:cs="Times New Roman"/>
          <w:b/>
          <w:color w:val="000000"/>
        </w:rPr>
        <w:t>°</w:t>
      </w:r>
      <w:r w:rsidR="007663C1">
        <w:rPr>
          <w:rFonts w:ascii="Times New Roman" w:hAnsi="Times New Roman" w:cs="Times New Roman"/>
        </w:rPr>
        <w:t xml:space="preserve"> Celsius</w:t>
      </w:r>
      <w:r w:rsidRPr="001906C3">
        <w:rPr>
          <w:rFonts w:ascii="Times New Roman" w:hAnsi="Times New Roman" w:cs="Times New Roman"/>
        </w:rPr>
        <w:t xml:space="preserve"> increase in the northern hemisphere. There have also been recent claims that there is </w:t>
      </w:r>
      <w:r w:rsidR="002100CF" w:rsidRPr="001906C3">
        <w:rPr>
          <w:rFonts w:ascii="Times New Roman" w:hAnsi="Times New Roman" w:cs="Times New Roman"/>
        </w:rPr>
        <w:t xml:space="preserve">evidence supporting global warming in areas experiencing increases in </w:t>
      </w:r>
      <w:r w:rsidRPr="001906C3">
        <w:rPr>
          <w:rFonts w:ascii="Times New Roman" w:hAnsi="Times New Roman" w:cs="Times New Roman"/>
        </w:rPr>
        <w:t>weather extremes</w:t>
      </w:r>
      <w:r w:rsidR="00CD5A1F" w:rsidRPr="001906C3">
        <w:rPr>
          <w:rFonts w:ascii="Times New Roman" w:hAnsi="Times New Roman" w:cs="Times New Roman"/>
        </w:rPr>
        <w:t xml:space="preserve">. </w:t>
      </w:r>
      <w:r w:rsidR="009220AF" w:rsidRPr="001906C3">
        <w:rPr>
          <w:rFonts w:ascii="Times New Roman" w:hAnsi="Times New Roman" w:cs="Times New Roman"/>
        </w:rPr>
        <w:t>In 2010, t</w:t>
      </w:r>
      <w:r w:rsidR="00A5108D" w:rsidRPr="001906C3">
        <w:rPr>
          <w:rFonts w:ascii="Times New Roman" w:hAnsi="Times New Roman" w:cs="Times New Roman"/>
        </w:rPr>
        <w:t>he Proceedings of the Nati</w:t>
      </w:r>
      <w:r w:rsidR="009220AF" w:rsidRPr="001906C3">
        <w:rPr>
          <w:rFonts w:ascii="Times New Roman" w:hAnsi="Times New Roman" w:cs="Times New Roman"/>
        </w:rPr>
        <w:t>onal Academy of Sciences reported</w:t>
      </w:r>
      <w:r w:rsidR="00A5108D" w:rsidRPr="001906C3">
        <w:rPr>
          <w:rFonts w:ascii="Times New Roman" w:hAnsi="Times New Roman" w:cs="Times New Roman"/>
        </w:rPr>
        <w:t xml:space="preserve"> that 97 percent </w:t>
      </w:r>
      <w:r w:rsidR="00A5108D" w:rsidRPr="001906C3">
        <w:rPr>
          <w:rFonts w:ascii="Times New Roman" w:hAnsi="Times New Roman" w:cs="Times New Roman"/>
        </w:rPr>
        <w:lastRenderedPageBreak/>
        <w:t xml:space="preserve">of </w:t>
      </w:r>
      <w:r w:rsidR="00C36008" w:rsidRPr="001906C3">
        <w:rPr>
          <w:rFonts w:ascii="Times New Roman" w:hAnsi="Times New Roman" w:cs="Times New Roman"/>
        </w:rPr>
        <w:t xml:space="preserve">scientists believe climate change is caused by human activity. Of those three percent who remain unconvinced, a study found that their expertise was much lower than </w:t>
      </w:r>
      <w:r w:rsidR="009220AF" w:rsidRPr="001906C3">
        <w:rPr>
          <w:rFonts w:ascii="Times New Roman" w:hAnsi="Times New Roman" w:cs="Times New Roman"/>
        </w:rPr>
        <w:t>that of their colleagues</w:t>
      </w:r>
      <w:r w:rsidR="00FF2563" w:rsidRPr="001906C3">
        <w:rPr>
          <w:rFonts w:ascii="Times New Roman" w:hAnsi="Times New Roman" w:cs="Times New Roman"/>
        </w:rPr>
        <w:t>, as measured by publication and citation rates</w:t>
      </w:r>
      <w:r w:rsidR="00837BAC" w:rsidRPr="001906C3">
        <w:rPr>
          <w:rFonts w:ascii="Times New Roman" w:hAnsi="Times New Roman" w:cs="Times New Roman"/>
        </w:rPr>
        <w:t xml:space="preserve"> (Rice)</w:t>
      </w:r>
      <w:r w:rsidR="009220AF" w:rsidRPr="001906C3">
        <w:rPr>
          <w:rFonts w:ascii="Times New Roman" w:hAnsi="Times New Roman" w:cs="Times New Roman"/>
        </w:rPr>
        <w:t xml:space="preserve">. </w:t>
      </w:r>
      <w:r w:rsidR="00837BAC" w:rsidRPr="001906C3">
        <w:rPr>
          <w:rFonts w:ascii="Times New Roman" w:hAnsi="Times New Roman" w:cs="Times New Roman"/>
        </w:rPr>
        <w:t>However, a</w:t>
      </w:r>
      <w:r w:rsidR="009220AF" w:rsidRPr="001906C3">
        <w:rPr>
          <w:rFonts w:ascii="Times New Roman" w:hAnsi="Times New Roman" w:cs="Times New Roman"/>
        </w:rPr>
        <w:t xml:space="preserve">s of April 4, 2013, </w:t>
      </w:r>
      <w:r w:rsidR="00837BAC" w:rsidRPr="001906C3">
        <w:rPr>
          <w:rFonts w:ascii="Times New Roman" w:hAnsi="Times New Roman" w:cs="Times New Roman"/>
        </w:rPr>
        <w:t xml:space="preserve">the </w:t>
      </w:r>
      <w:r w:rsidR="009220AF" w:rsidRPr="001906C3">
        <w:rPr>
          <w:rFonts w:ascii="Times New Roman" w:hAnsi="Times New Roman" w:cs="Times New Roman"/>
        </w:rPr>
        <w:t xml:space="preserve">Public Policy Polling (PPP) </w:t>
      </w:r>
      <w:r w:rsidR="00837BAC" w:rsidRPr="001906C3">
        <w:rPr>
          <w:rFonts w:ascii="Times New Roman" w:hAnsi="Times New Roman" w:cs="Times New Roman"/>
        </w:rPr>
        <w:t xml:space="preserve">firm </w:t>
      </w:r>
      <w:r w:rsidR="009220AF" w:rsidRPr="001906C3">
        <w:rPr>
          <w:rFonts w:ascii="Times New Roman" w:hAnsi="Times New Roman" w:cs="Times New Roman"/>
        </w:rPr>
        <w:t xml:space="preserve">reported 37% of Americans </w:t>
      </w:r>
      <w:r w:rsidR="00095F9E">
        <w:rPr>
          <w:rFonts w:ascii="Times New Roman" w:hAnsi="Times New Roman" w:cs="Times New Roman"/>
        </w:rPr>
        <w:t xml:space="preserve">believe global warming to be a hoax. </w:t>
      </w:r>
      <w:proofErr w:type="gramStart"/>
      <w:r w:rsidR="00095F9E">
        <w:rPr>
          <w:rFonts w:ascii="Times New Roman" w:hAnsi="Times New Roman" w:cs="Times New Roman"/>
        </w:rPr>
        <w:t>Much of the</w:t>
      </w:r>
      <w:r w:rsidR="009220AF" w:rsidRPr="001906C3">
        <w:rPr>
          <w:rFonts w:ascii="Times New Roman" w:hAnsi="Times New Roman" w:cs="Times New Roman"/>
        </w:rPr>
        <w:t xml:space="preserve"> discrepancy</w:t>
      </w:r>
      <w:r w:rsidR="00E21ABC" w:rsidRPr="001906C3">
        <w:rPr>
          <w:rFonts w:ascii="Times New Roman" w:hAnsi="Times New Roman" w:cs="Times New Roman"/>
        </w:rPr>
        <w:t xml:space="preserve"> between the scientific community and the general public can be </w:t>
      </w:r>
      <w:r w:rsidR="009220AF" w:rsidRPr="001906C3">
        <w:rPr>
          <w:rFonts w:ascii="Times New Roman" w:hAnsi="Times New Roman" w:cs="Times New Roman"/>
        </w:rPr>
        <w:t xml:space="preserve">attributed to </w:t>
      </w:r>
      <w:r w:rsidR="009D0DC4" w:rsidRPr="001906C3">
        <w:rPr>
          <w:rFonts w:ascii="Times New Roman" w:hAnsi="Times New Roman" w:cs="Times New Roman"/>
        </w:rPr>
        <w:t xml:space="preserve">the massive </w:t>
      </w:r>
      <w:r w:rsidR="00E72958" w:rsidRPr="001906C3">
        <w:rPr>
          <w:rFonts w:ascii="Times New Roman" w:hAnsi="Times New Roman" w:cs="Times New Roman"/>
        </w:rPr>
        <w:t>camp</w:t>
      </w:r>
      <w:r w:rsidR="009D0DC4" w:rsidRPr="001906C3">
        <w:rPr>
          <w:rFonts w:ascii="Times New Roman" w:hAnsi="Times New Roman" w:cs="Times New Roman"/>
        </w:rPr>
        <w:t>aign</w:t>
      </w:r>
      <w:r w:rsidR="00E72958" w:rsidRPr="001906C3">
        <w:rPr>
          <w:rFonts w:ascii="Times New Roman" w:hAnsi="Times New Roman" w:cs="Times New Roman"/>
        </w:rPr>
        <w:t xml:space="preserve"> by the </w:t>
      </w:r>
      <w:r w:rsidR="00E21ABC" w:rsidRPr="001906C3">
        <w:rPr>
          <w:rFonts w:ascii="Times New Roman" w:hAnsi="Times New Roman" w:cs="Times New Roman"/>
        </w:rPr>
        <w:t>companies making</w:t>
      </w:r>
      <w:r w:rsidR="00E72958" w:rsidRPr="001906C3">
        <w:rPr>
          <w:rFonts w:ascii="Times New Roman" w:hAnsi="Times New Roman" w:cs="Times New Roman"/>
        </w:rPr>
        <w:t xml:space="preserve"> up</w:t>
      </w:r>
      <w:r w:rsidR="009220AF" w:rsidRPr="001906C3">
        <w:rPr>
          <w:rFonts w:ascii="Times New Roman" w:hAnsi="Times New Roman" w:cs="Times New Roman"/>
        </w:rPr>
        <w:t xml:space="preserve"> the oil and gas industry</w:t>
      </w:r>
      <w:proofErr w:type="gramEnd"/>
      <w:r w:rsidR="009220AF" w:rsidRPr="001906C3">
        <w:rPr>
          <w:rFonts w:ascii="Times New Roman" w:hAnsi="Times New Roman" w:cs="Times New Roman"/>
        </w:rPr>
        <w:t xml:space="preserve">. </w:t>
      </w:r>
      <w:r w:rsidR="00095F9E">
        <w:rPr>
          <w:rFonts w:ascii="Times New Roman" w:hAnsi="Times New Roman" w:cs="Times New Roman"/>
        </w:rPr>
        <w:t xml:space="preserve">The </w:t>
      </w:r>
      <w:r w:rsidR="00E21ABC" w:rsidRPr="001906C3">
        <w:rPr>
          <w:rFonts w:ascii="Times New Roman" w:hAnsi="Times New Roman" w:cs="Times New Roman"/>
        </w:rPr>
        <w:t xml:space="preserve">general public is </w:t>
      </w:r>
      <w:r w:rsidR="00095F9E">
        <w:rPr>
          <w:rFonts w:ascii="Times New Roman" w:hAnsi="Times New Roman" w:cs="Times New Roman"/>
        </w:rPr>
        <w:t xml:space="preserve">unquestionably </w:t>
      </w:r>
      <w:r w:rsidR="00DD4D20" w:rsidRPr="001906C3">
        <w:rPr>
          <w:rFonts w:ascii="Times New Roman" w:hAnsi="Times New Roman" w:cs="Times New Roman"/>
        </w:rPr>
        <w:t>ill informed</w:t>
      </w:r>
      <w:r w:rsidR="00E21ABC" w:rsidRPr="001906C3">
        <w:rPr>
          <w:rFonts w:ascii="Times New Roman" w:hAnsi="Times New Roman" w:cs="Times New Roman"/>
        </w:rPr>
        <w:t xml:space="preserve"> about the reality of </w:t>
      </w:r>
      <w:r w:rsidR="00DD4D20" w:rsidRPr="001906C3">
        <w:rPr>
          <w:rFonts w:ascii="Times New Roman" w:hAnsi="Times New Roman" w:cs="Times New Roman"/>
        </w:rPr>
        <w:t xml:space="preserve">our </w:t>
      </w:r>
      <w:r w:rsidR="00E21ABC" w:rsidRPr="001906C3">
        <w:rPr>
          <w:rFonts w:ascii="Times New Roman" w:hAnsi="Times New Roman" w:cs="Times New Roman"/>
        </w:rPr>
        <w:t>climate change.</w:t>
      </w:r>
    </w:p>
    <w:p w14:paraId="1734C348" w14:textId="5781367D" w:rsidR="00511D6A" w:rsidRPr="001906C3" w:rsidRDefault="00CA69ED" w:rsidP="00EB188D">
      <w:pPr>
        <w:spacing w:line="480" w:lineRule="auto"/>
        <w:rPr>
          <w:rFonts w:ascii="Times New Roman" w:hAnsi="Times New Roman" w:cs="Times New Roman"/>
        </w:rPr>
      </w:pPr>
      <w:r w:rsidRPr="001906C3">
        <w:rPr>
          <w:rFonts w:ascii="Times New Roman" w:hAnsi="Times New Roman" w:cs="Times New Roman"/>
        </w:rPr>
        <w:tab/>
      </w:r>
      <w:r w:rsidR="00511D6A" w:rsidRPr="001906C3">
        <w:rPr>
          <w:rFonts w:ascii="Times New Roman" w:hAnsi="Times New Roman" w:cs="Times New Roman"/>
        </w:rPr>
        <w:t xml:space="preserve">Despite the imperative evidence of global climate change, a gap exists between the general public and the scientific community. </w:t>
      </w:r>
      <w:r w:rsidR="000244D1" w:rsidRPr="001906C3">
        <w:rPr>
          <w:rFonts w:ascii="Times New Roman" w:hAnsi="Times New Roman" w:cs="Times New Roman"/>
        </w:rPr>
        <w:t>This gap is not necessarily a demonstration of the ignorance of our society bu</w:t>
      </w:r>
      <w:r w:rsidR="00095F9E">
        <w:rPr>
          <w:rFonts w:ascii="Times New Roman" w:hAnsi="Times New Roman" w:cs="Times New Roman"/>
        </w:rPr>
        <w:t>t rather the miscommunication and</w:t>
      </w:r>
      <w:r w:rsidR="000244D1" w:rsidRPr="001906C3">
        <w:rPr>
          <w:rFonts w:ascii="Times New Roman" w:hAnsi="Times New Roman" w:cs="Times New Roman"/>
        </w:rPr>
        <w:t xml:space="preserve"> confusion </w:t>
      </w:r>
      <w:r w:rsidR="00095F9E">
        <w:rPr>
          <w:rFonts w:ascii="Times New Roman" w:hAnsi="Times New Roman" w:cs="Times New Roman"/>
        </w:rPr>
        <w:t xml:space="preserve">that coincide </w:t>
      </w:r>
      <w:r w:rsidR="000244D1" w:rsidRPr="001906C3">
        <w:rPr>
          <w:rFonts w:ascii="Times New Roman" w:hAnsi="Times New Roman" w:cs="Times New Roman"/>
        </w:rPr>
        <w:t xml:space="preserve">with scientific inquiries. In 2012, Chowdhury, </w:t>
      </w:r>
      <w:proofErr w:type="spellStart"/>
      <w:r w:rsidR="000244D1" w:rsidRPr="001906C3">
        <w:rPr>
          <w:rFonts w:ascii="Times New Roman" w:hAnsi="Times New Roman" w:cs="Times New Roman"/>
        </w:rPr>
        <w:t>Haque</w:t>
      </w:r>
      <w:proofErr w:type="spellEnd"/>
      <w:r w:rsidR="000244D1" w:rsidRPr="001906C3">
        <w:rPr>
          <w:rFonts w:ascii="Times New Roman" w:hAnsi="Times New Roman" w:cs="Times New Roman"/>
        </w:rPr>
        <w:t xml:space="preserve">, and </w:t>
      </w:r>
      <w:proofErr w:type="spellStart"/>
      <w:r w:rsidR="000244D1" w:rsidRPr="001906C3">
        <w:rPr>
          <w:rFonts w:ascii="Times New Roman" w:hAnsi="Times New Roman" w:cs="Times New Roman"/>
        </w:rPr>
        <w:t>Driedger</w:t>
      </w:r>
      <w:proofErr w:type="spellEnd"/>
      <w:r w:rsidR="000244D1" w:rsidRPr="001906C3">
        <w:rPr>
          <w:rFonts w:ascii="Times New Roman" w:hAnsi="Times New Roman" w:cs="Times New Roman"/>
        </w:rPr>
        <w:t xml:space="preserve"> pu</w:t>
      </w:r>
      <w:r w:rsidR="004606C2" w:rsidRPr="001906C3">
        <w:rPr>
          <w:rFonts w:ascii="Times New Roman" w:hAnsi="Times New Roman" w:cs="Times New Roman"/>
        </w:rPr>
        <w:t>b</w:t>
      </w:r>
      <w:r w:rsidR="000244D1" w:rsidRPr="001906C3">
        <w:rPr>
          <w:rFonts w:ascii="Times New Roman" w:hAnsi="Times New Roman" w:cs="Times New Roman"/>
        </w:rPr>
        <w:t>lished a study on “Public versus expert knowledge and perception of climate change</w:t>
      </w:r>
      <w:r w:rsidR="00923A0D" w:rsidRPr="001906C3">
        <w:rPr>
          <w:rFonts w:ascii="Times New Roman" w:hAnsi="Times New Roman" w:cs="Times New Roman"/>
        </w:rPr>
        <w:t>-induced heat wave risk</w:t>
      </w:r>
      <w:r w:rsidR="000244D1" w:rsidRPr="001906C3">
        <w:rPr>
          <w:rFonts w:ascii="Times New Roman" w:hAnsi="Times New Roman" w:cs="Times New Roman"/>
        </w:rPr>
        <w:t xml:space="preserve">.”  </w:t>
      </w:r>
      <w:r w:rsidR="00923A0D" w:rsidRPr="001906C3">
        <w:rPr>
          <w:rFonts w:ascii="Times New Roman" w:hAnsi="Times New Roman" w:cs="Times New Roman"/>
        </w:rPr>
        <w:t xml:space="preserve">Because of recent extreme environmental events, these scientists recognized the severity and urgency of </w:t>
      </w:r>
      <w:r w:rsidR="004C6124" w:rsidRPr="001906C3">
        <w:rPr>
          <w:rFonts w:ascii="Times New Roman" w:hAnsi="Times New Roman" w:cs="Times New Roman"/>
        </w:rPr>
        <w:t xml:space="preserve">communicating risks involved with </w:t>
      </w:r>
      <w:r w:rsidR="00095F9E">
        <w:rPr>
          <w:rFonts w:ascii="Times New Roman" w:hAnsi="Times New Roman" w:cs="Times New Roman"/>
        </w:rPr>
        <w:t>climate change</w:t>
      </w:r>
      <w:r w:rsidR="004C6124" w:rsidRPr="001906C3">
        <w:rPr>
          <w:rFonts w:ascii="Times New Roman" w:hAnsi="Times New Roman" w:cs="Times New Roman"/>
        </w:rPr>
        <w:t xml:space="preserve">. </w:t>
      </w:r>
      <w:r w:rsidR="004606C2" w:rsidRPr="001906C3">
        <w:rPr>
          <w:rFonts w:ascii="Times New Roman" w:hAnsi="Times New Roman" w:cs="Times New Roman"/>
        </w:rPr>
        <w:t>Some groups of scientists attribute this gap to dissemination and communication procedures, while others fe</w:t>
      </w:r>
      <w:r w:rsidR="00D66740" w:rsidRPr="001906C3">
        <w:rPr>
          <w:rFonts w:ascii="Times New Roman" w:hAnsi="Times New Roman" w:cs="Times New Roman"/>
        </w:rPr>
        <w:t>el it can largely depend on an individual’s personal risk perception and response to the message (Chowdhury et al. 2012).</w:t>
      </w:r>
      <w:r w:rsidR="00F90E8B" w:rsidRPr="001906C3">
        <w:rPr>
          <w:rFonts w:ascii="Times New Roman" w:hAnsi="Times New Roman" w:cs="Times New Roman"/>
        </w:rPr>
        <w:t xml:space="preserve"> It is not uncommon for experts to neglect the gap between their knowledge and the</w:t>
      </w:r>
      <w:r w:rsidR="00095F9E">
        <w:rPr>
          <w:rFonts w:ascii="Times New Roman" w:hAnsi="Times New Roman" w:cs="Times New Roman"/>
        </w:rPr>
        <w:t xml:space="preserve"> knowledge of the general public, merely </w:t>
      </w:r>
      <w:r w:rsidR="00AD5750" w:rsidRPr="001906C3">
        <w:rPr>
          <w:rFonts w:ascii="Times New Roman" w:hAnsi="Times New Roman" w:cs="Times New Roman"/>
        </w:rPr>
        <w:t>out of convenience.</w:t>
      </w:r>
    </w:p>
    <w:p w14:paraId="696F793B" w14:textId="55529D09" w:rsidR="00B31158" w:rsidRPr="001906C3" w:rsidRDefault="002154C9" w:rsidP="00041ED4">
      <w:pPr>
        <w:spacing w:line="480" w:lineRule="auto"/>
        <w:rPr>
          <w:rFonts w:ascii="Times New Roman" w:hAnsi="Times New Roman" w:cs="Times New Roman"/>
        </w:rPr>
      </w:pPr>
      <w:r w:rsidRPr="001906C3">
        <w:rPr>
          <w:rFonts w:ascii="Times New Roman" w:hAnsi="Times New Roman" w:cs="Times New Roman"/>
        </w:rPr>
        <w:tab/>
        <w:t xml:space="preserve">The results of </w:t>
      </w:r>
      <w:r w:rsidRPr="001906C3">
        <w:rPr>
          <w:rFonts w:ascii="Times New Roman" w:hAnsi="Times New Roman" w:cs="Times New Roman"/>
          <w:i/>
        </w:rPr>
        <w:t>The Tragedy of the Risk-Perception Commons</w:t>
      </w:r>
      <w:r w:rsidRPr="001906C3">
        <w:rPr>
          <w:rFonts w:ascii="Times New Roman" w:hAnsi="Times New Roman" w:cs="Times New Roman"/>
        </w:rPr>
        <w:t xml:space="preserve"> shocked me. I did not </w:t>
      </w:r>
      <w:r w:rsidR="00095F9E">
        <w:rPr>
          <w:rFonts w:ascii="Times New Roman" w:hAnsi="Times New Roman" w:cs="Times New Roman"/>
        </w:rPr>
        <w:t xml:space="preserve">understand their findings that the </w:t>
      </w:r>
      <w:r w:rsidRPr="001906C3">
        <w:rPr>
          <w:rFonts w:ascii="Times New Roman" w:hAnsi="Times New Roman" w:cs="Times New Roman"/>
        </w:rPr>
        <w:t>more mathematic and scientifi</w:t>
      </w:r>
      <w:r w:rsidR="00B31158" w:rsidRPr="001906C3">
        <w:rPr>
          <w:rFonts w:ascii="Times New Roman" w:hAnsi="Times New Roman" w:cs="Times New Roman"/>
        </w:rPr>
        <w:t>cally literate people were, the</w:t>
      </w:r>
      <w:r w:rsidRPr="001906C3">
        <w:rPr>
          <w:rFonts w:ascii="Times New Roman" w:hAnsi="Times New Roman" w:cs="Times New Roman"/>
        </w:rPr>
        <w:t xml:space="preserve"> less risk they would associate with climate change</w:t>
      </w:r>
      <w:r w:rsidR="00B31158" w:rsidRPr="001906C3">
        <w:rPr>
          <w:rFonts w:ascii="Times New Roman" w:hAnsi="Times New Roman" w:cs="Times New Roman"/>
        </w:rPr>
        <w:t xml:space="preserve">, provided </w:t>
      </w:r>
      <w:r w:rsidR="008A0320" w:rsidRPr="001906C3">
        <w:rPr>
          <w:rFonts w:ascii="Times New Roman" w:hAnsi="Times New Roman" w:cs="Times New Roman"/>
        </w:rPr>
        <w:t>the</w:t>
      </w:r>
      <w:r w:rsidR="00B31158" w:rsidRPr="001906C3">
        <w:rPr>
          <w:rFonts w:ascii="Times New Roman" w:hAnsi="Times New Roman" w:cs="Times New Roman"/>
        </w:rPr>
        <w:t xml:space="preserve"> evidence in the scientific community</w:t>
      </w:r>
      <w:r w:rsidR="003E5E89">
        <w:rPr>
          <w:rFonts w:ascii="Times New Roman" w:hAnsi="Times New Roman" w:cs="Times New Roman"/>
        </w:rPr>
        <w:t xml:space="preserve"> (</w:t>
      </w:r>
      <w:proofErr w:type="spellStart"/>
      <w:r w:rsidR="003E5E89">
        <w:rPr>
          <w:rFonts w:ascii="Times New Roman" w:hAnsi="Times New Roman" w:cs="Times New Roman"/>
        </w:rPr>
        <w:t>Kahan</w:t>
      </w:r>
      <w:proofErr w:type="spellEnd"/>
      <w:r w:rsidR="003E5E89">
        <w:rPr>
          <w:rFonts w:ascii="Times New Roman" w:hAnsi="Times New Roman" w:cs="Times New Roman"/>
        </w:rPr>
        <w:t>, et al. 2011)</w:t>
      </w:r>
      <w:r w:rsidRPr="001906C3">
        <w:rPr>
          <w:rFonts w:ascii="Times New Roman" w:hAnsi="Times New Roman" w:cs="Times New Roman"/>
        </w:rPr>
        <w:t>. I was curious enough to create a survey to give out to Holy Cross students</w:t>
      </w:r>
      <w:r w:rsidR="00095F9E">
        <w:rPr>
          <w:rFonts w:ascii="Times New Roman" w:hAnsi="Times New Roman" w:cs="Times New Roman"/>
        </w:rPr>
        <w:t xml:space="preserve">, </w:t>
      </w:r>
      <w:r w:rsidR="00B31158" w:rsidRPr="001906C3">
        <w:rPr>
          <w:rFonts w:ascii="Times New Roman" w:hAnsi="Times New Roman" w:cs="Times New Roman"/>
        </w:rPr>
        <w:t>on campus, to see if the results would differ from Kahan’s study</w:t>
      </w:r>
      <w:r w:rsidR="00095F9E">
        <w:rPr>
          <w:rFonts w:ascii="Times New Roman" w:hAnsi="Times New Roman" w:cs="Times New Roman"/>
        </w:rPr>
        <w:t>,</w:t>
      </w:r>
      <w:r w:rsidR="00B31158" w:rsidRPr="001906C3">
        <w:rPr>
          <w:rFonts w:ascii="Times New Roman" w:hAnsi="Times New Roman" w:cs="Times New Roman"/>
        </w:rPr>
        <w:t xml:space="preserve"> at Yale. One of </w:t>
      </w:r>
      <w:r w:rsidR="00B31158" w:rsidRPr="001906C3">
        <w:rPr>
          <w:rFonts w:ascii="Times New Roman" w:hAnsi="Times New Roman" w:cs="Times New Roman"/>
        </w:rPr>
        <w:lastRenderedPageBreak/>
        <w:t xml:space="preserve">my classmates, Jonah </w:t>
      </w:r>
      <w:proofErr w:type="spellStart"/>
      <w:r w:rsidR="00B31158" w:rsidRPr="001906C3">
        <w:rPr>
          <w:rFonts w:ascii="Times New Roman" w:hAnsi="Times New Roman" w:cs="Times New Roman"/>
        </w:rPr>
        <w:t>Choe</w:t>
      </w:r>
      <w:proofErr w:type="spellEnd"/>
      <w:r w:rsidR="00B31158" w:rsidRPr="001906C3">
        <w:rPr>
          <w:rFonts w:ascii="Times New Roman" w:hAnsi="Times New Roman" w:cs="Times New Roman"/>
        </w:rPr>
        <w:t>, and I developed a survey to evaluate mathematic a</w:t>
      </w:r>
      <w:r w:rsidR="003E5E89">
        <w:rPr>
          <w:rFonts w:ascii="Times New Roman" w:hAnsi="Times New Roman" w:cs="Times New Roman"/>
        </w:rPr>
        <w:t xml:space="preserve">nd scientific literacy </w:t>
      </w:r>
      <w:proofErr w:type="gramStart"/>
      <w:r w:rsidR="003E5E89">
        <w:rPr>
          <w:rFonts w:ascii="Times New Roman" w:hAnsi="Times New Roman" w:cs="Times New Roman"/>
        </w:rPr>
        <w:t xml:space="preserve">alongside </w:t>
      </w:r>
      <w:r w:rsidR="00B31158" w:rsidRPr="001906C3">
        <w:rPr>
          <w:rFonts w:ascii="Times New Roman" w:hAnsi="Times New Roman" w:cs="Times New Roman"/>
        </w:rPr>
        <w:t xml:space="preserve"> risk</w:t>
      </w:r>
      <w:proofErr w:type="gramEnd"/>
      <w:r w:rsidR="00B31158" w:rsidRPr="001906C3">
        <w:rPr>
          <w:rFonts w:ascii="Times New Roman" w:hAnsi="Times New Roman" w:cs="Times New Roman"/>
        </w:rPr>
        <w:t xml:space="preserve"> perception of global climate change. We used some of the same questions </w:t>
      </w:r>
      <w:proofErr w:type="spellStart"/>
      <w:r w:rsidR="00B31158" w:rsidRPr="001906C3">
        <w:rPr>
          <w:rFonts w:ascii="Times New Roman" w:hAnsi="Times New Roman" w:cs="Times New Roman"/>
        </w:rPr>
        <w:t>Kahan</w:t>
      </w:r>
      <w:proofErr w:type="spellEnd"/>
      <w:r w:rsidR="00B31158" w:rsidRPr="001906C3">
        <w:rPr>
          <w:rFonts w:ascii="Times New Roman" w:hAnsi="Times New Roman" w:cs="Times New Roman"/>
        </w:rPr>
        <w:t xml:space="preserve"> and his team used in their study, but also drafted a few of our own questions. </w:t>
      </w:r>
      <w:r w:rsidR="00095F9E">
        <w:rPr>
          <w:rFonts w:ascii="Times New Roman" w:hAnsi="Times New Roman" w:cs="Times New Roman"/>
        </w:rPr>
        <w:t xml:space="preserve">We borrowed nine questions </w:t>
      </w:r>
      <w:r w:rsidR="00B31158" w:rsidRPr="001906C3">
        <w:rPr>
          <w:rFonts w:ascii="Times New Roman" w:hAnsi="Times New Roman" w:cs="Times New Roman"/>
        </w:rPr>
        <w:t>from Kahan’s study looking at scientific and mathematic literacy</w:t>
      </w:r>
      <w:r w:rsidR="008A0320" w:rsidRPr="001906C3">
        <w:rPr>
          <w:rFonts w:ascii="Times New Roman" w:hAnsi="Times New Roman" w:cs="Times New Roman"/>
        </w:rPr>
        <w:t xml:space="preserve">.  We also asked their gender, whether they had been previously educated on climate change, their main sources of media, and opinions on government intervention. </w:t>
      </w:r>
      <w:r w:rsidR="003C0E42" w:rsidRPr="001906C3">
        <w:rPr>
          <w:rFonts w:ascii="Times New Roman" w:hAnsi="Times New Roman" w:cs="Times New Roman"/>
        </w:rPr>
        <w:t xml:space="preserve">In order to minimize volunteers’ bias, we went door to door in the </w:t>
      </w:r>
      <w:proofErr w:type="spellStart"/>
      <w:r w:rsidR="003C0E42" w:rsidRPr="001906C3">
        <w:rPr>
          <w:rFonts w:ascii="Times New Roman" w:hAnsi="Times New Roman" w:cs="Times New Roman"/>
        </w:rPr>
        <w:t>Mulledy</w:t>
      </w:r>
      <w:proofErr w:type="spellEnd"/>
      <w:r w:rsidR="003C0E42" w:rsidRPr="001906C3">
        <w:rPr>
          <w:rFonts w:ascii="Times New Roman" w:hAnsi="Times New Roman" w:cs="Times New Roman"/>
        </w:rPr>
        <w:t xml:space="preserve"> dorm</w:t>
      </w:r>
      <w:r w:rsidR="003E5E89">
        <w:rPr>
          <w:rFonts w:ascii="Times New Roman" w:hAnsi="Times New Roman" w:cs="Times New Roman"/>
        </w:rPr>
        <w:t>itory</w:t>
      </w:r>
      <w:r w:rsidR="003C0E42" w:rsidRPr="001906C3">
        <w:rPr>
          <w:rFonts w:ascii="Times New Roman" w:hAnsi="Times New Roman" w:cs="Times New Roman"/>
        </w:rPr>
        <w:t>, asking freshmen and sophomores to c</w:t>
      </w:r>
      <w:r w:rsidR="0006326D" w:rsidRPr="001906C3">
        <w:rPr>
          <w:rFonts w:ascii="Times New Roman" w:hAnsi="Times New Roman" w:cs="Times New Roman"/>
        </w:rPr>
        <w:t xml:space="preserve">omplete the survey. Our sample </w:t>
      </w:r>
      <w:r w:rsidR="003C0E42" w:rsidRPr="001906C3">
        <w:rPr>
          <w:rFonts w:ascii="Times New Roman" w:hAnsi="Times New Roman" w:cs="Times New Roman"/>
        </w:rPr>
        <w:t>ended up con</w:t>
      </w:r>
      <w:r w:rsidR="0006326D" w:rsidRPr="001906C3">
        <w:rPr>
          <w:rFonts w:ascii="Times New Roman" w:hAnsi="Times New Roman" w:cs="Times New Roman"/>
        </w:rPr>
        <w:t>sisting of 64 girls an</w:t>
      </w:r>
      <w:r w:rsidR="00095F9E">
        <w:rPr>
          <w:rFonts w:ascii="Times New Roman" w:hAnsi="Times New Roman" w:cs="Times New Roman"/>
        </w:rPr>
        <w:t>d 26 boys, in which we hope will</w:t>
      </w:r>
      <w:r w:rsidR="0006326D" w:rsidRPr="001906C3">
        <w:rPr>
          <w:rFonts w:ascii="Times New Roman" w:hAnsi="Times New Roman" w:cs="Times New Roman"/>
        </w:rPr>
        <w:t xml:space="preserve"> represent the population </w:t>
      </w:r>
      <w:r w:rsidR="00095F9E">
        <w:rPr>
          <w:rFonts w:ascii="Times New Roman" w:hAnsi="Times New Roman" w:cs="Times New Roman"/>
        </w:rPr>
        <w:t xml:space="preserve">of Holy Cross </w:t>
      </w:r>
      <w:r w:rsidR="0006326D" w:rsidRPr="001906C3">
        <w:rPr>
          <w:rFonts w:ascii="Times New Roman" w:hAnsi="Times New Roman" w:cs="Times New Roman"/>
        </w:rPr>
        <w:t>as a whole. One way we could have improved this survey’s accuracy would be to ensure all</w:t>
      </w:r>
      <w:r w:rsidR="002651C7" w:rsidRPr="001906C3">
        <w:rPr>
          <w:rFonts w:ascii="Times New Roman" w:hAnsi="Times New Roman" w:cs="Times New Roman"/>
        </w:rPr>
        <w:t xml:space="preserve"> students at Holy Cross take it</w:t>
      </w:r>
      <w:r w:rsidR="003E5E89">
        <w:rPr>
          <w:rFonts w:ascii="Times New Roman" w:hAnsi="Times New Roman" w:cs="Times New Roman"/>
        </w:rPr>
        <w:t>, rather than just our dormitory</w:t>
      </w:r>
      <w:r w:rsidR="002651C7" w:rsidRPr="001906C3">
        <w:rPr>
          <w:rFonts w:ascii="Times New Roman" w:hAnsi="Times New Roman" w:cs="Times New Roman"/>
        </w:rPr>
        <w:t>. Given our time and resource limitations, this was not an option for us.</w:t>
      </w:r>
    </w:p>
    <w:p w14:paraId="24BE13F0" w14:textId="662F8196" w:rsidR="00B31158" w:rsidRPr="001906C3" w:rsidRDefault="003D0A1A" w:rsidP="00EB188D">
      <w:pPr>
        <w:spacing w:line="480" w:lineRule="auto"/>
        <w:rPr>
          <w:rFonts w:ascii="Times New Roman" w:hAnsi="Times New Roman" w:cs="Times New Roman"/>
        </w:rPr>
      </w:pPr>
      <w:r w:rsidRPr="001906C3">
        <w:rPr>
          <w:rFonts w:ascii="Times New Roman" w:hAnsi="Times New Roman" w:cs="Times New Roman"/>
        </w:rPr>
        <w:tab/>
        <w:t>I interpreted the results in a few different ways, testing different variables for correl</w:t>
      </w:r>
      <w:r w:rsidR="00095F9E">
        <w:rPr>
          <w:rFonts w:ascii="Times New Roman" w:hAnsi="Times New Roman" w:cs="Times New Roman"/>
        </w:rPr>
        <w:t>ations, but rarely found what I</w:t>
      </w:r>
      <w:r w:rsidR="00C66AA7" w:rsidRPr="001906C3">
        <w:rPr>
          <w:rFonts w:ascii="Times New Roman" w:hAnsi="Times New Roman" w:cs="Times New Roman"/>
        </w:rPr>
        <w:t xml:space="preserve"> </w:t>
      </w:r>
      <w:r w:rsidRPr="001906C3">
        <w:rPr>
          <w:rFonts w:ascii="Times New Roman" w:hAnsi="Times New Roman" w:cs="Times New Roman"/>
        </w:rPr>
        <w:t xml:space="preserve">hoped to see. </w:t>
      </w:r>
      <w:r w:rsidR="00A17B9E" w:rsidRPr="001906C3">
        <w:rPr>
          <w:rFonts w:ascii="Times New Roman" w:hAnsi="Times New Roman" w:cs="Times New Roman"/>
        </w:rPr>
        <w:t xml:space="preserve">First, </w:t>
      </w:r>
      <w:r w:rsidR="00C66AA7" w:rsidRPr="001906C3">
        <w:rPr>
          <w:rFonts w:ascii="Times New Roman" w:hAnsi="Times New Roman" w:cs="Times New Roman"/>
        </w:rPr>
        <w:t xml:space="preserve">I </w:t>
      </w:r>
      <w:r w:rsidR="00D172B8" w:rsidRPr="001906C3">
        <w:rPr>
          <w:rFonts w:ascii="Times New Roman" w:hAnsi="Times New Roman" w:cs="Times New Roman"/>
        </w:rPr>
        <w:t xml:space="preserve">found the math and science scores by adding up the number of questions the participant got right.  </w:t>
      </w:r>
      <w:r w:rsidR="003C0E42" w:rsidRPr="001906C3">
        <w:rPr>
          <w:rFonts w:ascii="Times New Roman" w:hAnsi="Times New Roman" w:cs="Times New Roman"/>
        </w:rPr>
        <w:t>With that information I found the mean score to be about 7.6 with a standard deviation of 1.35. The distribution of the scores cam</w:t>
      </w:r>
      <w:r w:rsidR="000B44B1">
        <w:rPr>
          <w:rFonts w:ascii="Times New Roman" w:hAnsi="Times New Roman" w:cs="Times New Roman"/>
        </w:rPr>
        <w:t>e out to be negatively skewed</w:t>
      </w:r>
      <w:r w:rsidR="0006326D" w:rsidRPr="001906C3">
        <w:rPr>
          <w:rFonts w:ascii="Times New Roman" w:hAnsi="Times New Roman" w:cs="Times New Roman"/>
        </w:rPr>
        <w:t>, as many</w:t>
      </w:r>
      <w:r w:rsidR="003C0E42" w:rsidRPr="001906C3">
        <w:rPr>
          <w:rFonts w:ascii="Times New Roman" w:hAnsi="Times New Roman" w:cs="Times New Roman"/>
        </w:rPr>
        <w:t xml:space="preserve"> Holy Cross students were able to answer most of the </w:t>
      </w:r>
      <w:r w:rsidR="00A17B9E" w:rsidRPr="001906C3">
        <w:rPr>
          <w:rFonts w:ascii="Times New Roman" w:hAnsi="Times New Roman" w:cs="Times New Roman"/>
        </w:rPr>
        <w:t>questions on our survey correct</w:t>
      </w:r>
      <w:r w:rsidR="003C0E42" w:rsidRPr="001906C3">
        <w:rPr>
          <w:rFonts w:ascii="Times New Roman" w:hAnsi="Times New Roman" w:cs="Times New Roman"/>
        </w:rPr>
        <w:t xml:space="preserve">ly. </w:t>
      </w:r>
      <w:r w:rsidR="00041ED4" w:rsidRPr="001906C3">
        <w:rPr>
          <w:rFonts w:ascii="Times New Roman" w:hAnsi="Times New Roman" w:cs="Times New Roman"/>
        </w:rPr>
        <w:t>Next</w:t>
      </w:r>
      <w:r w:rsidR="000B44B1">
        <w:rPr>
          <w:rFonts w:ascii="Times New Roman" w:hAnsi="Times New Roman" w:cs="Times New Roman"/>
        </w:rPr>
        <w:t>,</w:t>
      </w:r>
      <w:r w:rsidR="00041ED4" w:rsidRPr="001906C3">
        <w:rPr>
          <w:rFonts w:ascii="Times New Roman" w:hAnsi="Times New Roman" w:cs="Times New Roman"/>
        </w:rPr>
        <w:t xml:space="preserve"> I looked at the responses for our global climate change opinion poll. Students were asked, “how much of an impact do humans have on global climate change?” and, “how big of a threat is global climate change to the survival of humans?” Responses to both of these ques</w:t>
      </w:r>
      <w:r w:rsidR="000B44B1">
        <w:rPr>
          <w:rFonts w:ascii="Times New Roman" w:hAnsi="Times New Roman" w:cs="Times New Roman"/>
        </w:rPr>
        <w:t>tions were on a 7-point scale, one</w:t>
      </w:r>
      <w:r w:rsidR="00041ED4" w:rsidRPr="001906C3">
        <w:rPr>
          <w:rFonts w:ascii="Times New Roman" w:hAnsi="Times New Roman" w:cs="Times New Roman"/>
        </w:rPr>
        <w:t xml:space="preserve"> bein</w:t>
      </w:r>
      <w:r w:rsidR="000B44B1">
        <w:rPr>
          <w:rFonts w:ascii="Times New Roman" w:hAnsi="Times New Roman" w:cs="Times New Roman"/>
        </w:rPr>
        <w:t>g the last amount of concern, and seven being the most am</w:t>
      </w:r>
      <w:r w:rsidR="00041ED4" w:rsidRPr="001906C3">
        <w:rPr>
          <w:rFonts w:ascii="Times New Roman" w:hAnsi="Times New Roman" w:cs="Times New Roman"/>
        </w:rPr>
        <w:t>ou</w:t>
      </w:r>
      <w:r w:rsidR="000B44B1">
        <w:rPr>
          <w:rFonts w:ascii="Times New Roman" w:hAnsi="Times New Roman" w:cs="Times New Roman"/>
        </w:rPr>
        <w:t>n</w:t>
      </w:r>
      <w:r w:rsidR="00041ED4" w:rsidRPr="001906C3">
        <w:rPr>
          <w:rFonts w:ascii="Times New Roman" w:hAnsi="Times New Roman" w:cs="Times New Roman"/>
        </w:rPr>
        <w:t>t of concern. Since both human impact on climate change and threat to survival of humans reveal</w:t>
      </w:r>
      <w:r w:rsidR="000B44B1">
        <w:rPr>
          <w:rFonts w:ascii="Times New Roman" w:hAnsi="Times New Roman" w:cs="Times New Roman"/>
        </w:rPr>
        <w:t xml:space="preserve"> </w:t>
      </w:r>
      <w:proofErr w:type="gramStart"/>
      <w:r w:rsidR="000B44B1">
        <w:rPr>
          <w:rFonts w:ascii="Times New Roman" w:hAnsi="Times New Roman" w:cs="Times New Roman"/>
        </w:rPr>
        <w:t>high risk</w:t>
      </w:r>
      <w:proofErr w:type="gramEnd"/>
      <w:r w:rsidR="000B44B1">
        <w:rPr>
          <w:rFonts w:ascii="Times New Roman" w:hAnsi="Times New Roman" w:cs="Times New Roman"/>
        </w:rPr>
        <w:t xml:space="preserve"> perceptions</w:t>
      </w:r>
      <w:r w:rsidR="00041ED4" w:rsidRPr="001906C3">
        <w:rPr>
          <w:rFonts w:ascii="Times New Roman" w:hAnsi="Times New Roman" w:cs="Times New Roman"/>
        </w:rPr>
        <w:t xml:space="preserve">, I took the sum of the answers to those two questions and titled it the “GCC Opinion Poll Total” (GCC standing for </w:t>
      </w:r>
      <w:r w:rsidR="00041ED4" w:rsidRPr="001906C3">
        <w:rPr>
          <w:rFonts w:ascii="Times New Roman" w:hAnsi="Times New Roman" w:cs="Times New Roman"/>
        </w:rPr>
        <w:lastRenderedPageBreak/>
        <w:t>global climate change).</w:t>
      </w:r>
      <w:r w:rsidR="00B50169" w:rsidRPr="001906C3">
        <w:rPr>
          <w:rFonts w:ascii="Times New Roman" w:hAnsi="Times New Roman" w:cs="Times New Roman"/>
        </w:rPr>
        <w:t xml:space="preserve"> </w:t>
      </w:r>
      <w:r w:rsidR="00EC6D48" w:rsidRPr="001906C3">
        <w:rPr>
          <w:rFonts w:ascii="Times New Roman" w:hAnsi="Times New Roman" w:cs="Times New Roman"/>
        </w:rPr>
        <w:t xml:space="preserve">This is how I chose to give numerical values to risk perception of global climate change. </w:t>
      </w:r>
      <w:r w:rsidR="00770878" w:rsidRPr="001906C3">
        <w:rPr>
          <w:rFonts w:ascii="Times New Roman" w:hAnsi="Times New Roman" w:cs="Times New Roman"/>
        </w:rPr>
        <w:t>Next, I plotted th</w:t>
      </w:r>
      <w:r w:rsidR="00EC6D48" w:rsidRPr="001906C3">
        <w:rPr>
          <w:rFonts w:ascii="Times New Roman" w:hAnsi="Times New Roman" w:cs="Times New Roman"/>
        </w:rPr>
        <w:t>os</w:t>
      </w:r>
      <w:r w:rsidR="00770878" w:rsidRPr="001906C3">
        <w:rPr>
          <w:rFonts w:ascii="Times New Roman" w:hAnsi="Times New Roman" w:cs="Times New Roman"/>
        </w:rPr>
        <w:t xml:space="preserve">e scores against their </w:t>
      </w:r>
      <w:r w:rsidR="00EC6D48" w:rsidRPr="001906C3">
        <w:rPr>
          <w:rFonts w:ascii="Times New Roman" w:hAnsi="Times New Roman" w:cs="Times New Roman"/>
        </w:rPr>
        <w:t xml:space="preserve">math and science literacy results </w:t>
      </w:r>
      <w:r w:rsidR="00770878" w:rsidRPr="001906C3">
        <w:rPr>
          <w:rFonts w:ascii="Times New Roman" w:hAnsi="Times New Roman" w:cs="Times New Roman"/>
        </w:rPr>
        <w:t>and looked for any correlation. The r</w:t>
      </w:r>
      <w:r w:rsidR="00770878" w:rsidRPr="001906C3">
        <w:rPr>
          <w:rFonts w:ascii="Times New Roman" w:hAnsi="Times New Roman" w:cs="Times New Roman"/>
          <w:vertAlign w:val="superscript"/>
        </w:rPr>
        <w:t>2</w:t>
      </w:r>
      <w:r w:rsidR="00770878" w:rsidRPr="001906C3">
        <w:rPr>
          <w:rFonts w:ascii="Times New Roman" w:hAnsi="Times New Roman" w:cs="Times New Roman"/>
        </w:rPr>
        <w:t xml:space="preserve"> value</w:t>
      </w:r>
      <w:r w:rsidR="00D77FD5">
        <w:rPr>
          <w:rFonts w:ascii="Times New Roman" w:hAnsi="Times New Roman" w:cs="Times New Roman"/>
        </w:rPr>
        <w:t>, or correlation coefficient,</w:t>
      </w:r>
      <w:r w:rsidR="00770878" w:rsidRPr="001906C3">
        <w:rPr>
          <w:rFonts w:ascii="Times New Roman" w:hAnsi="Times New Roman" w:cs="Times New Roman"/>
        </w:rPr>
        <w:t xml:space="preserve"> came out to be </w:t>
      </w:r>
      <w:r w:rsidR="00463DBA" w:rsidRPr="001906C3">
        <w:rPr>
          <w:rFonts w:ascii="Times New Roman" w:hAnsi="Times New Roman" w:cs="Times New Roman"/>
        </w:rPr>
        <w:t>.002, so</w:t>
      </w:r>
      <w:r w:rsidR="00EC6D48" w:rsidRPr="001906C3">
        <w:rPr>
          <w:rFonts w:ascii="Times New Roman" w:hAnsi="Times New Roman" w:cs="Times New Roman"/>
        </w:rPr>
        <w:t xml:space="preserve"> we can conclude</w:t>
      </w:r>
      <w:r w:rsidR="00463DBA" w:rsidRPr="001906C3">
        <w:rPr>
          <w:rFonts w:ascii="Times New Roman" w:hAnsi="Times New Roman" w:cs="Times New Roman"/>
        </w:rPr>
        <w:t xml:space="preserve"> there </w:t>
      </w:r>
      <w:r w:rsidR="00EC6D48" w:rsidRPr="001906C3">
        <w:rPr>
          <w:rFonts w:ascii="Times New Roman" w:hAnsi="Times New Roman" w:cs="Times New Roman"/>
        </w:rPr>
        <w:t>does not appear to be any</w:t>
      </w:r>
      <w:r w:rsidR="00463DBA" w:rsidRPr="001906C3">
        <w:rPr>
          <w:rFonts w:ascii="Times New Roman" w:hAnsi="Times New Roman" w:cs="Times New Roman"/>
        </w:rPr>
        <w:t xml:space="preserve"> correlation between </w:t>
      </w:r>
      <w:r w:rsidR="00AC3924" w:rsidRPr="001906C3">
        <w:rPr>
          <w:rFonts w:ascii="Times New Roman" w:hAnsi="Times New Roman" w:cs="Times New Roman"/>
        </w:rPr>
        <w:t>math</w:t>
      </w:r>
      <w:r w:rsidR="008A257B" w:rsidRPr="001906C3">
        <w:rPr>
          <w:rFonts w:ascii="Times New Roman" w:hAnsi="Times New Roman" w:cs="Times New Roman"/>
        </w:rPr>
        <w:t>ematic</w:t>
      </w:r>
      <w:r w:rsidR="00AC3924" w:rsidRPr="001906C3">
        <w:rPr>
          <w:rFonts w:ascii="Times New Roman" w:hAnsi="Times New Roman" w:cs="Times New Roman"/>
        </w:rPr>
        <w:t xml:space="preserve"> an</w:t>
      </w:r>
      <w:r w:rsidR="008A257B" w:rsidRPr="001906C3">
        <w:rPr>
          <w:rFonts w:ascii="Times New Roman" w:hAnsi="Times New Roman" w:cs="Times New Roman"/>
        </w:rPr>
        <w:t>d scientific</w:t>
      </w:r>
      <w:r w:rsidR="00AC3924" w:rsidRPr="001906C3">
        <w:rPr>
          <w:rFonts w:ascii="Times New Roman" w:hAnsi="Times New Roman" w:cs="Times New Roman"/>
        </w:rPr>
        <w:t xml:space="preserve"> literacy and risk perception of climate change.</w:t>
      </w:r>
    </w:p>
    <w:p w14:paraId="19F5F5D1" w14:textId="48B803EF" w:rsidR="008A257B" w:rsidRPr="001906C3" w:rsidRDefault="008A257B" w:rsidP="00EB188D">
      <w:pPr>
        <w:spacing w:line="480" w:lineRule="auto"/>
        <w:rPr>
          <w:rFonts w:ascii="Times New Roman" w:hAnsi="Times New Roman" w:cs="Times New Roman"/>
        </w:rPr>
      </w:pPr>
      <w:r w:rsidRPr="001906C3">
        <w:rPr>
          <w:rFonts w:ascii="Times New Roman" w:hAnsi="Times New Roman" w:cs="Times New Roman"/>
        </w:rPr>
        <w:tab/>
        <w:t xml:space="preserve">Another interesting hypothesis I wanted to test </w:t>
      </w:r>
      <w:r w:rsidR="00D77FD5">
        <w:rPr>
          <w:rFonts w:ascii="Times New Roman" w:hAnsi="Times New Roman" w:cs="Times New Roman"/>
        </w:rPr>
        <w:t xml:space="preserve">was </w:t>
      </w:r>
      <w:r w:rsidR="008C7BA5" w:rsidRPr="001906C3">
        <w:rPr>
          <w:rFonts w:ascii="Times New Roman" w:hAnsi="Times New Roman" w:cs="Times New Roman"/>
        </w:rPr>
        <w:t xml:space="preserve">whether having </w:t>
      </w:r>
      <w:r w:rsidR="00EE7BA0" w:rsidRPr="001906C3">
        <w:rPr>
          <w:rFonts w:ascii="Times New Roman" w:hAnsi="Times New Roman" w:cs="Times New Roman"/>
        </w:rPr>
        <w:t xml:space="preserve">previously </w:t>
      </w:r>
      <w:r w:rsidR="008C7BA5" w:rsidRPr="001906C3">
        <w:rPr>
          <w:rFonts w:ascii="Times New Roman" w:hAnsi="Times New Roman" w:cs="Times New Roman"/>
        </w:rPr>
        <w:t>taken a course</w:t>
      </w:r>
      <w:r w:rsidR="00EE7BA0" w:rsidRPr="001906C3">
        <w:rPr>
          <w:rFonts w:ascii="Times New Roman" w:hAnsi="Times New Roman" w:cs="Times New Roman"/>
        </w:rPr>
        <w:t xml:space="preserve"> </w:t>
      </w:r>
      <w:r w:rsidR="0015226B" w:rsidRPr="001906C3">
        <w:rPr>
          <w:rFonts w:ascii="Times New Roman" w:hAnsi="Times New Roman" w:cs="Times New Roman"/>
        </w:rPr>
        <w:t>on</w:t>
      </w:r>
      <w:r w:rsidR="00EE7BA0" w:rsidRPr="001906C3">
        <w:rPr>
          <w:rFonts w:ascii="Times New Roman" w:hAnsi="Times New Roman" w:cs="Times New Roman"/>
        </w:rPr>
        <w:t xml:space="preserve"> global climate change would have any lasting effects on opinions of the matter.</w:t>
      </w:r>
      <w:r w:rsidR="0015226B" w:rsidRPr="001906C3">
        <w:rPr>
          <w:rFonts w:ascii="Times New Roman" w:hAnsi="Times New Roman" w:cs="Times New Roman"/>
        </w:rPr>
        <w:t xml:space="preserve"> With this question, I compa</w:t>
      </w:r>
      <w:r w:rsidR="00D77FD5">
        <w:rPr>
          <w:rFonts w:ascii="Times New Roman" w:hAnsi="Times New Roman" w:cs="Times New Roman"/>
        </w:rPr>
        <w:t>red the mean GCC opinion total o</w:t>
      </w:r>
      <w:r w:rsidR="0015226B" w:rsidRPr="001906C3">
        <w:rPr>
          <w:rFonts w:ascii="Times New Roman" w:hAnsi="Times New Roman" w:cs="Times New Roman"/>
        </w:rPr>
        <w:t xml:space="preserve">f those who said they had taken a course previously to those who </w:t>
      </w:r>
      <w:r w:rsidR="00D77FD5">
        <w:rPr>
          <w:rFonts w:ascii="Times New Roman" w:hAnsi="Times New Roman" w:cs="Times New Roman"/>
        </w:rPr>
        <w:t xml:space="preserve">said they </w:t>
      </w:r>
      <w:r w:rsidR="0015226B" w:rsidRPr="001906C3">
        <w:rPr>
          <w:rFonts w:ascii="Times New Roman" w:hAnsi="Times New Roman" w:cs="Times New Roman"/>
        </w:rPr>
        <w:t>had not. Surprisingly, I discovered the mean score for those without prior education on the subject was 10.414</w:t>
      </w:r>
      <w:r w:rsidR="00D77FD5">
        <w:rPr>
          <w:rFonts w:ascii="Times New Roman" w:hAnsi="Times New Roman" w:cs="Times New Roman"/>
        </w:rPr>
        <w:t>, while</w:t>
      </w:r>
      <w:r w:rsidR="003F5269" w:rsidRPr="001906C3">
        <w:rPr>
          <w:rFonts w:ascii="Times New Roman" w:hAnsi="Times New Roman" w:cs="Times New Roman"/>
        </w:rPr>
        <w:t xml:space="preserve"> those with prior</w:t>
      </w:r>
      <w:r w:rsidR="0015226B" w:rsidRPr="001906C3">
        <w:rPr>
          <w:rFonts w:ascii="Times New Roman" w:hAnsi="Times New Roman" w:cs="Times New Roman"/>
        </w:rPr>
        <w:t xml:space="preserve"> </w:t>
      </w:r>
      <w:r w:rsidR="003F5269" w:rsidRPr="001906C3">
        <w:rPr>
          <w:rFonts w:ascii="Times New Roman" w:hAnsi="Times New Roman" w:cs="Times New Roman"/>
        </w:rPr>
        <w:t>teaching</w:t>
      </w:r>
      <w:r w:rsidR="0015226B" w:rsidRPr="001906C3">
        <w:rPr>
          <w:rFonts w:ascii="Times New Roman" w:hAnsi="Times New Roman" w:cs="Times New Roman"/>
        </w:rPr>
        <w:t xml:space="preserve"> was 10.232. </w:t>
      </w:r>
      <w:r w:rsidR="003F5269" w:rsidRPr="001906C3">
        <w:rPr>
          <w:rFonts w:ascii="Times New Roman" w:hAnsi="Times New Roman" w:cs="Times New Roman"/>
        </w:rPr>
        <w:t xml:space="preserve">Knowing the sample sizes were 30 and 60, I </w:t>
      </w:r>
      <w:r w:rsidR="00D77FD5">
        <w:rPr>
          <w:rFonts w:ascii="Times New Roman" w:hAnsi="Times New Roman" w:cs="Times New Roman"/>
        </w:rPr>
        <w:t>was able to calculate</w:t>
      </w:r>
      <w:r w:rsidR="003F5269" w:rsidRPr="001906C3">
        <w:rPr>
          <w:rFonts w:ascii="Times New Roman" w:hAnsi="Times New Roman" w:cs="Times New Roman"/>
        </w:rPr>
        <w:t xml:space="preserve"> the standard deviations, 2.612 and 2.546, and the t-score on the null hypothesis that there is no difference between the two groups came out to be .314. This is a fairly small t-score, and not in the rejection region. Therefore, we do not have significant evidence to say there is a difference between the opinions or risk perceptions of those educated in global climate change and those never educated in global climate change. Prior to the collection of this data I would have guessed that those educated in global climate change would have higher risk perceptions of climate change than those without taking classes on the matter. However, it appears that there </w:t>
      </w:r>
      <w:r w:rsidR="00D77FD5">
        <w:rPr>
          <w:rFonts w:ascii="Times New Roman" w:hAnsi="Times New Roman" w:cs="Times New Roman"/>
        </w:rPr>
        <w:t>are</w:t>
      </w:r>
      <w:r w:rsidR="003F5269" w:rsidRPr="001906C3">
        <w:rPr>
          <w:rFonts w:ascii="Times New Roman" w:hAnsi="Times New Roman" w:cs="Times New Roman"/>
        </w:rPr>
        <w:t xml:space="preserve"> some issues deeper than education, among the general </w:t>
      </w:r>
      <w:proofErr w:type="gramStart"/>
      <w:r w:rsidR="003F5269" w:rsidRPr="001906C3">
        <w:rPr>
          <w:rFonts w:ascii="Times New Roman" w:hAnsi="Times New Roman" w:cs="Times New Roman"/>
        </w:rPr>
        <w:t>public, that</w:t>
      </w:r>
      <w:proofErr w:type="gramEnd"/>
      <w:r w:rsidR="003F5269" w:rsidRPr="001906C3">
        <w:rPr>
          <w:rFonts w:ascii="Times New Roman" w:hAnsi="Times New Roman" w:cs="Times New Roman"/>
        </w:rPr>
        <w:t xml:space="preserve"> are</w:t>
      </w:r>
      <w:r w:rsidR="00E93420" w:rsidRPr="001906C3">
        <w:rPr>
          <w:rFonts w:ascii="Times New Roman" w:hAnsi="Times New Roman" w:cs="Times New Roman"/>
        </w:rPr>
        <w:t xml:space="preserve"> causing people’s perceptions to be dangerously low.</w:t>
      </w:r>
      <w:r w:rsidR="003E5E89">
        <w:rPr>
          <w:rFonts w:ascii="Times New Roman" w:hAnsi="Times New Roman" w:cs="Times New Roman"/>
        </w:rPr>
        <w:t xml:space="preserve"> Further research might want to look into </w:t>
      </w:r>
      <w:r w:rsidR="00D77FD5">
        <w:rPr>
          <w:rFonts w:ascii="Times New Roman" w:hAnsi="Times New Roman" w:cs="Times New Roman"/>
        </w:rPr>
        <w:t>which</w:t>
      </w:r>
      <w:r w:rsidR="003E5E89">
        <w:rPr>
          <w:rFonts w:ascii="Times New Roman" w:hAnsi="Times New Roman" w:cs="Times New Roman"/>
        </w:rPr>
        <w:t xml:space="preserve"> course each subject took prior to this survey, to see which courses resulted in the highest perceived risk.</w:t>
      </w:r>
    </w:p>
    <w:p w14:paraId="49E1BD0B" w14:textId="787CA466" w:rsidR="00E93420" w:rsidRPr="001906C3" w:rsidRDefault="003E5E89" w:rsidP="00EB188D">
      <w:pPr>
        <w:spacing w:line="480" w:lineRule="auto"/>
        <w:rPr>
          <w:rFonts w:ascii="Times New Roman" w:hAnsi="Times New Roman" w:cs="Times New Roman"/>
        </w:rPr>
      </w:pPr>
      <w:r>
        <w:rPr>
          <w:rFonts w:ascii="Times New Roman" w:hAnsi="Times New Roman" w:cs="Times New Roman"/>
        </w:rPr>
        <w:tab/>
        <w:t>In Erin Mead’s</w:t>
      </w:r>
      <w:r w:rsidR="00E93420" w:rsidRPr="001906C3">
        <w:rPr>
          <w:rFonts w:ascii="Times New Roman" w:hAnsi="Times New Roman" w:cs="Times New Roman"/>
        </w:rPr>
        <w:t xml:space="preserve"> study, </w:t>
      </w:r>
      <w:r w:rsidR="00E93420" w:rsidRPr="003E5E89">
        <w:rPr>
          <w:rFonts w:ascii="Times New Roman" w:hAnsi="Times New Roman" w:cs="Times New Roman"/>
          <w:i/>
        </w:rPr>
        <w:t>Climate Change Among Adolescents</w:t>
      </w:r>
      <w:r w:rsidR="00E93420" w:rsidRPr="001906C3">
        <w:rPr>
          <w:rFonts w:ascii="Times New Roman" w:hAnsi="Times New Roman" w:cs="Times New Roman"/>
        </w:rPr>
        <w:t xml:space="preserve">, the risk perception attitude is broken down into four groups. Risk perception </w:t>
      </w:r>
      <w:proofErr w:type="gramStart"/>
      <w:r w:rsidR="00E93420" w:rsidRPr="001906C3">
        <w:rPr>
          <w:rFonts w:ascii="Times New Roman" w:hAnsi="Times New Roman" w:cs="Times New Roman"/>
        </w:rPr>
        <w:t xml:space="preserve">is often </w:t>
      </w:r>
      <w:r w:rsidR="00D77FD5">
        <w:rPr>
          <w:rFonts w:ascii="Times New Roman" w:hAnsi="Times New Roman" w:cs="Times New Roman"/>
        </w:rPr>
        <w:t xml:space="preserve">thought to be </w:t>
      </w:r>
      <w:r w:rsidR="00E93420" w:rsidRPr="001906C3">
        <w:rPr>
          <w:rFonts w:ascii="Times New Roman" w:hAnsi="Times New Roman" w:cs="Times New Roman"/>
        </w:rPr>
        <w:t>closely related</w:t>
      </w:r>
      <w:proofErr w:type="gramEnd"/>
      <w:r w:rsidR="00E93420" w:rsidRPr="001906C3">
        <w:rPr>
          <w:rFonts w:ascii="Times New Roman" w:hAnsi="Times New Roman" w:cs="Times New Roman"/>
        </w:rPr>
        <w:t xml:space="preserve"> to one’s </w:t>
      </w:r>
      <w:r w:rsidR="008B34E7" w:rsidRPr="001906C3">
        <w:rPr>
          <w:rFonts w:ascii="Times New Roman" w:hAnsi="Times New Roman" w:cs="Times New Roman"/>
        </w:rPr>
        <w:lastRenderedPageBreak/>
        <w:t xml:space="preserve">response </w:t>
      </w:r>
      <w:r w:rsidR="00E93420" w:rsidRPr="001906C3">
        <w:rPr>
          <w:rFonts w:ascii="Times New Roman" w:hAnsi="Times New Roman" w:cs="Times New Roman"/>
        </w:rPr>
        <w:t>efficacy beliefs, or the belief that one’s actions will effectively re</w:t>
      </w:r>
      <w:r w:rsidR="00D77FD5">
        <w:rPr>
          <w:rFonts w:ascii="Times New Roman" w:hAnsi="Times New Roman" w:cs="Times New Roman"/>
        </w:rPr>
        <w:t>duce an impending threat. The following</w:t>
      </w:r>
      <w:r w:rsidR="00E93420" w:rsidRPr="001906C3">
        <w:rPr>
          <w:rFonts w:ascii="Times New Roman" w:hAnsi="Times New Roman" w:cs="Times New Roman"/>
        </w:rPr>
        <w:t xml:space="preserve"> attitudinal groups </w:t>
      </w:r>
      <w:r w:rsidR="00920CB0" w:rsidRPr="001906C3">
        <w:rPr>
          <w:rFonts w:ascii="Times New Roman" w:hAnsi="Times New Roman" w:cs="Times New Roman"/>
        </w:rPr>
        <w:t>explain</w:t>
      </w:r>
      <w:r w:rsidR="00D77FD5">
        <w:rPr>
          <w:rFonts w:ascii="Times New Roman" w:hAnsi="Times New Roman" w:cs="Times New Roman"/>
        </w:rPr>
        <w:t xml:space="preserve"> the different perspectives held</w:t>
      </w:r>
      <w:r w:rsidR="00920CB0" w:rsidRPr="001906C3">
        <w:rPr>
          <w:rFonts w:ascii="Times New Roman" w:hAnsi="Times New Roman" w:cs="Times New Roman"/>
        </w:rPr>
        <w:t xml:space="preserve"> by member</w:t>
      </w:r>
      <w:r w:rsidR="00D77FD5">
        <w:rPr>
          <w:rFonts w:ascii="Times New Roman" w:hAnsi="Times New Roman" w:cs="Times New Roman"/>
        </w:rPr>
        <w:t>s</w:t>
      </w:r>
      <w:r w:rsidR="00920CB0" w:rsidRPr="001906C3">
        <w:rPr>
          <w:rFonts w:ascii="Times New Roman" w:hAnsi="Times New Roman" w:cs="Times New Roman"/>
        </w:rPr>
        <w:t xml:space="preserve"> of o</w:t>
      </w:r>
      <w:r w:rsidR="00264FD6" w:rsidRPr="001906C3">
        <w:rPr>
          <w:rFonts w:ascii="Times New Roman" w:hAnsi="Times New Roman" w:cs="Times New Roman"/>
        </w:rPr>
        <w:t>ur society. First is the respons</w:t>
      </w:r>
      <w:r w:rsidR="00920CB0" w:rsidRPr="001906C3">
        <w:rPr>
          <w:rFonts w:ascii="Times New Roman" w:hAnsi="Times New Roman" w:cs="Times New Roman"/>
        </w:rPr>
        <w:t xml:space="preserve">ive </w:t>
      </w:r>
      <w:proofErr w:type="gramStart"/>
      <w:r w:rsidR="00920CB0" w:rsidRPr="001906C3">
        <w:rPr>
          <w:rFonts w:ascii="Times New Roman" w:hAnsi="Times New Roman" w:cs="Times New Roman"/>
        </w:rPr>
        <w:t>group, who have</w:t>
      </w:r>
      <w:proofErr w:type="gramEnd"/>
      <w:r w:rsidR="00920CB0" w:rsidRPr="001906C3">
        <w:rPr>
          <w:rFonts w:ascii="Times New Roman" w:hAnsi="Times New Roman" w:cs="Times New Roman"/>
        </w:rPr>
        <w:t xml:space="preserve"> stro</w:t>
      </w:r>
      <w:r w:rsidR="00264FD6" w:rsidRPr="001906C3">
        <w:rPr>
          <w:rFonts w:ascii="Times New Roman" w:hAnsi="Times New Roman" w:cs="Times New Roman"/>
        </w:rPr>
        <w:t>ng efficacy beliefs and also have high perceived risk. They are aware of the risks and believe they have the skills to avert the threats. Members of the responsive group are expected to be the most motivated in taking action against those threats. Avoidance group members are people with high-risk perceptions but low efficacy beliefs. They are concerned</w:t>
      </w:r>
      <w:r>
        <w:rPr>
          <w:rFonts w:ascii="Times New Roman" w:hAnsi="Times New Roman" w:cs="Times New Roman"/>
        </w:rPr>
        <w:t>,</w:t>
      </w:r>
      <w:r w:rsidR="00264FD6" w:rsidRPr="001906C3">
        <w:rPr>
          <w:rFonts w:ascii="Times New Roman" w:hAnsi="Times New Roman" w:cs="Times New Roman"/>
        </w:rPr>
        <w:t xml:space="preserve"> on one hand, but on the other hand they do not believe </w:t>
      </w:r>
      <w:r>
        <w:rPr>
          <w:rFonts w:ascii="Times New Roman" w:hAnsi="Times New Roman" w:cs="Times New Roman"/>
        </w:rPr>
        <w:t>they have the power to avert impending</w:t>
      </w:r>
      <w:r w:rsidR="00264FD6" w:rsidRPr="001906C3">
        <w:rPr>
          <w:rFonts w:ascii="Times New Roman" w:hAnsi="Times New Roman" w:cs="Times New Roman"/>
        </w:rPr>
        <w:t xml:space="preserve"> threats. The third group is the proactive group, characterized by low-risk perception but strong efficacy beliefs. Their motivation to act does not come from the perceived risk but rather their perceived ability to address the danger. Lastly, those with low risk perception and low efficacy beliefs are said to be members of the indifference group. These people have low motivation as they do not feel vulnerable, nor do they believe in their ability to aver the threat. Our society is a combi</w:t>
      </w:r>
      <w:r w:rsidR="008B34E7" w:rsidRPr="001906C3">
        <w:rPr>
          <w:rFonts w:ascii="Times New Roman" w:hAnsi="Times New Roman" w:cs="Times New Roman"/>
        </w:rPr>
        <w:t>nat</w:t>
      </w:r>
      <w:r w:rsidR="00D77FD5">
        <w:rPr>
          <w:rFonts w:ascii="Times New Roman" w:hAnsi="Times New Roman" w:cs="Times New Roman"/>
        </w:rPr>
        <w:t>ion of all these groups, which breeds</w:t>
      </w:r>
      <w:r w:rsidR="008B34E7" w:rsidRPr="001906C3">
        <w:rPr>
          <w:rFonts w:ascii="Times New Roman" w:hAnsi="Times New Roman" w:cs="Times New Roman"/>
        </w:rPr>
        <w:t xml:space="preserve"> conflicting ideas on how to solve the dilemma of misinterpretation of impending threats. </w:t>
      </w:r>
      <w:r w:rsidR="00393C86" w:rsidRPr="001906C3">
        <w:rPr>
          <w:rFonts w:ascii="Times New Roman" w:hAnsi="Times New Roman" w:cs="Times New Roman"/>
        </w:rPr>
        <w:t xml:space="preserve">Mead and her colleagues </w:t>
      </w:r>
      <w:r w:rsidR="00D77FD5">
        <w:rPr>
          <w:rFonts w:ascii="Times New Roman" w:hAnsi="Times New Roman" w:cs="Times New Roman"/>
        </w:rPr>
        <w:t xml:space="preserve">also </w:t>
      </w:r>
      <w:r w:rsidR="00393C86" w:rsidRPr="001906C3">
        <w:rPr>
          <w:rFonts w:ascii="Times New Roman" w:hAnsi="Times New Roman" w:cs="Times New Roman"/>
        </w:rPr>
        <w:t>found that the risk perceptions and efficacy beliefs of adolescents often mirrored those of their parents</w:t>
      </w:r>
      <w:r w:rsidR="00846C5C" w:rsidRPr="001906C3">
        <w:rPr>
          <w:rFonts w:ascii="Times New Roman" w:hAnsi="Times New Roman" w:cs="Times New Roman"/>
        </w:rPr>
        <w:t xml:space="preserve"> (Mead, et al. 2012)</w:t>
      </w:r>
      <w:r w:rsidR="00B46F3B" w:rsidRPr="001906C3">
        <w:rPr>
          <w:rFonts w:ascii="Times New Roman" w:hAnsi="Times New Roman" w:cs="Times New Roman"/>
        </w:rPr>
        <w:t>. Parental influence is on</w:t>
      </w:r>
      <w:r w:rsidR="00753F54" w:rsidRPr="001906C3">
        <w:rPr>
          <w:rFonts w:ascii="Times New Roman" w:hAnsi="Times New Roman" w:cs="Times New Roman"/>
        </w:rPr>
        <w:t xml:space="preserve">e of the most important factors in cultivating higher risk perceptions </w:t>
      </w:r>
      <w:r w:rsidR="00B46F3B" w:rsidRPr="001906C3">
        <w:rPr>
          <w:rFonts w:ascii="Times New Roman" w:hAnsi="Times New Roman" w:cs="Times New Roman"/>
        </w:rPr>
        <w:t xml:space="preserve">that could contribute to </w:t>
      </w:r>
      <w:r w:rsidR="00753F54" w:rsidRPr="001906C3">
        <w:rPr>
          <w:rFonts w:ascii="Times New Roman" w:hAnsi="Times New Roman" w:cs="Times New Roman"/>
        </w:rPr>
        <w:t>climate change intervention</w:t>
      </w:r>
      <w:r w:rsidR="00B46F3B" w:rsidRPr="001906C3">
        <w:rPr>
          <w:rFonts w:ascii="Times New Roman" w:hAnsi="Times New Roman" w:cs="Times New Roman"/>
        </w:rPr>
        <w:t>.</w:t>
      </w:r>
    </w:p>
    <w:p w14:paraId="68025ABB" w14:textId="6F72ED51" w:rsidR="00447C68" w:rsidRPr="001906C3" w:rsidRDefault="00846C5C" w:rsidP="00447C68">
      <w:pPr>
        <w:spacing w:line="480" w:lineRule="auto"/>
        <w:rPr>
          <w:rFonts w:ascii="Times New Roman" w:hAnsi="Times New Roman" w:cs="Times New Roman"/>
        </w:rPr>
      </w:pPr>
      <w:r w:rsidRPr="001906C3">
        <w:rPr>
          <w:rFonts w:ascii="Times New Roman" w:hAnsi="Times New Roman" w:cs="Times New Roman"/>
        </w:rPr>
        <w:tab/>
      </w:r>
      <w:r w:rsidR="00D77FD5">
        <w:rPr>
          <w:rFonts w:ascii="Times New Roman" w:hAnsi="Times New Roman" w:cs="Times New Roman"/>
        </w:rPr>
        <w:t>Sometimes it is quite</w:t>
      </w:r>
      <w:r w:rsidRPr="001906C3">
        <w:rPr>
          <w:rFonts w:ascii="Times New Roman" w:hAnsi="Times New Roman" w:cs="Times New Roman"/>
        </w:rPr>
        <w:t xml:space="preserve"> frightening how common low risk perception has become in our culture. Overtime, people have begun to feel less personally threatened by certain types of hazards. </w:t>
      </w:r>
      <w:r w:rsidR="007A5355" w:rsidRPr="001906C3">
        <w:rPr>
          <w:rFonts w:ascii="Times New Roman" w:hAnsi="Times New Roman" w:cs="Times New Roman"/>
        </w:rPr>
        <w:t>Ghozlane Fleury-Bahi, a French psychologist, did a study in 2008 on risk perception on a local versus global evaluation. Unsurprisingly, his participants, 113 French adu</w:t>
      </w:r>
      <w:r w:rsidR="00D77FD5">
        <w:rPr>
          <w:rFonts w:ascii="Times New Roman" w:hAnsi="Times New Roman" w:cs="Times New Roman"/>
        </w:rPr>
        <w:t>lts, demonstrated most concern</w:t>
      </w:r>
      <w:r w:rsidR="007A5355" w:rsidRPr="001906C3">
        <w:rPr>
          <w:rFonts w:ascii="Times New Roman" w:hAnsi="Times New Roman" w:cs="Times New Roman"/>
        </w:rPr>
        <w:t xml:space="preserve"> with risks that would have direct effects on their local communities. Those risks difficult to conceptualize, with long-term consequences, and high uncertainty (like </w:t>
      </w:r>
      <w:r w:rsidR="007A5355" w:rsidRPr="001906C3">
        <w:rPr>
          <w:rFonts w:ascii="Times New Roman" w:hAnsi="Times New Roman" w:cs="Times New Roman"/>
        </w:rPr>
        <w:lastRenderedPageBreak/>
        <w:t>climate change) were perceived to be less of a threat to oneself and</w:t>
      </w:r>
      <w:r w:rsidR="00FC1A6E">
        <w:rPr>
          <w:rFonts w:ascii="Times New Roman" w:hAnsi="Times New Roman" w:cs="Times New Roman"/>
        </w:rPr>
        <w:t xml:space="preserve"> their</w:t>
      </w:r>
      <w:r w:rsidR="007A5355" w:rsidRPr="001906C3">
        <w:rPr>
          <w:rFonts w:ascii="Times New Roman" w:hAnsi="Times New Roman" w:cs="Times New Roman"/>
        </w:rPr>
        <w:t xml:space="preserve"> fellow inhabitants. On the contrary, </w:t>
      </w:r>
      <w:r w:rsidR="00BA271F" w:rsidRPr="001906C3">
        <w:rPr>
          <w:rFonts w:ascii="Times New Roman" w:hAnsi="Times New Roman" w:cs="Times New Roman"/>
        </w:rPr>
        <w:t xml:space="preserve">concrete and immediate risks </w:t>
      </w:r>
      <w:r w:rsidR="00FC1A6E">
        <w:rPr>
          <w:rFonts w:ascii="Times New Roman" w:hAnsi="Times New Roman" w:cs="Times New Roman"/>
        </w:rPr>
        <w:t>(</w:t>
      </w:r>
      <w:r w:rsidR="00BA271F" w:rsidRPr="001906C3">
        <w:rPr>
          <w:rFonts w:ascii="Times New Roman" w:hAnsi="Times New Roman" w:cs="Times New Roman"/>
        </w:rPr>
        <w:t>like chemical spills</w:t>
      </w:r>
      <w:r w:rsidR="00FC1A6E">
        <w:rPr>
          <w:rFonts w:ascii="Times New Roman" w:hAnsi="Times New Roman" w:cs="Times New Roman"/>
        </w:rPr>
        <w:t>)</w:t>
      </w:r>
      <w:r w:rsidR="00BA271F" w:rsidRPr="001906C3">
        <w:rPr>
          <w:rFonts w:ascii="Times New Roman" w:hAnsi="Times New Roman" w:cs="Times New Roman"/>
        </w:rPr>
        <w:t xml:space="preserve"> were perceived as high risk to oneself. Tech</w:t>
      </w:r>
      <w:r w:rsidR="00292ADD" w:rsidRPr="001906C3">
        <w:rPr>
          <w:rFonts w:ascii="Times New Roman" w:hAnsi="Times New Roman" w:cs="Times New Roman"/>
        </w:rPr>
        <w:t xml:space="preserve">nological and chemical hazards </w:t>
      </w:r>
      <w:r w:rsidR="00FC1A6E">
        <w:rPr>
          <w:rFonts w:ascii="Times New Roman" w:hAnsi="Times New Roman" w:cs="Times New Roman"/>
        </w:rPr>
        <w:t>had</w:t>
      </w:r>
      <w:r w:rsidR="00BA271F" w:rsidRPr="001906C3">
        <w:rPr>
          <w:rFonts w:ascii="Times New Roman" w:hAnsi="Times New Roman" w:cs="Times New Roman"/>
        </w:rPr>
        <w:t xml:space="preserve"> the highest perception of risk to oneself associated with it, while hazards related to climate change and loss of biodiversity were significantly lower.</w:t>
      </w:r>
      <w:r w:rsidR="00143748" w:rsidRPr="001906C3">
        <w:rPr>
          <w:rFonts w:ascii="Times New Roman" w:hAnsi="Times New Roman" w:cs="Times New Roman"/>
        </w:rPr>
        <w:t xml:space="preserve"> </w:t>
      </w:r>
      <w:r w:rsidR="00F33A0C" w:rsidRPr="001906C3">
        <w:rPr>
          <w:rFonts w:ascii="Times New Roman" w:hAnsi="Times New Roman" w:cs="Times New Roman"/>
        </w:rPr>
        <w:t xml:space="preserve">This study also found a significant increase in risk when one moves up from </w:t>
      </w:r>
      <w:r w:rsidR="00FC1A6E">
        <w:rPr>
          <w:rFonts w:ascii="Times New Roman" w:hAnsi="Times New Roman" w:cs="Times New Roman"/>
        </w:rPr>
        <w:t xml:space="preserve">an </w:t>
      </w:r>
      <w:r w:rsidR="00F33A0C" w:rsidRPr="001906C3">
        <w:rPr>
          <w:rFonts w:ascii="Times New Roman" w:hAnsi="Times New Roman" w:cs="Times New Roman"/>
        </w:rPr>
        <w:t>individual to local communities to humanity as a whole</w:t>
      </w:r>
      <w:r w:rsidR="0007284A" w:rsidRPr="001906C3">
        <w:rPr>
          <w:rFonts w:ascii="Times New Roman" w:hAnsi="Times New Roman" w:cs="Times New Roman"/>
        </w:rPr>
        <w:t>, in terms of who is at risk</w:t>
      </w:r>
      <w:r w:rsidR="00F33A0C" w:rsidRPr="001906C3">
        <w:rPr>
          <w:rFonts w:ascii="Times New Roman" w:hAnsi="Times New Roman" w:cs="Times New Roman"/>
        </w:rPr>
        <w:t xml:space="preserve">. </w:t>
      </w:r>
      <w:r w:rsidR="00A57A93" w:rsidRPr="001906C3">
        <w:rPr>
          <w:rFonts w:ascii="Times New Roman" w:hAnsi="Times New Roman" w:cs="Times New Roman"/>
        </w:rPr>
        <w:t xml:space="preserve">In the conclusion of his study, </w:t>
      </w:r>
      <w:r w:rsidR="00143748" w:rsidRPr="001906C3">
        <w:rPr>
          <w:rFonts w:ascii="Times New Roman" w:hAnsi="Times New Roman" w:cs="Times New Roman"/>
        </w:rPr>
        <w:t>Fleury-Bahi stated that “technological and chemical issues are likely to be perceived as being more probable than risks deriving from scientific uncertainty even today (climate change and loss of biodiversity) (Fleury-Bahi p. 192)</w:t>
      </w:r>
      <w:r w:rsidR="00A57A93" w:rsidRPr="001906C3">
        <w:rPr>
          <w:rFonts w:ascii="Times New Roman" w:hAnsi="Times New Roman" w:cs="Times New Roman"/>
        </w:rPr>
        <w:t xml:space="preserve">. </w:t>
      </w:r>
      <w:r w:rsidR="00FC1A6E">
        <w:rPr>
          <w:rFonts w:ascii="Times New Roman" w:hAnsi="Times New Roman" w:cs="Times New Roman"/>
        </w:rPr>
        <w:t>Since technological and chemical hazards are easier to envision as potential, immediate threats, people tend to view these hazards as posing a higher risk to them individually.</w:t>
      </w:r>
    </w:p>
    <w:p w14:paraId="05C2A9BE" w14:textId="7FC59B79" w:rsidR="00E05E2C" w:rsidRPr="001906C3" w:rsidRDefault="00A57A93" w:rsidP="00E868F2">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The scientific uncertainty of today needs to be addressed before we can mak</w:t>
      </w:r>
      <w:r w:rsidR="00FC1A6E">
        <w:rPr>
          <w:rFonts w:ascii="Times New Roman" w:hAnsi="Times New Roman" w:cs="Times New Roman"/>
        </w:rPr>
        <w:t>e</w:t>
      </w:r>
      <w:r w:rsidRPr="001906C3">
        <w:rPr>
          <w:rFonts w:ascii="Times New Roman" w:hAnsi="Times New Roman" w:cs="Times New Roman"/>
        </w:rPr>
        <w:t xml:space="preserve"> progress in our culture. </w:t>
      </w:r>
      <w:r w:rsidR="00447C68" w:rsidRPr="001906C3">
        <w:rPr>
          <w:rFonts w:ascii="Times New Roman" w:hAnsi="Times New Roman" w:cs="Times New Roman"/>
        </w:rPr>
        <w:t xml:space="preserve">In the United Kingdom, a few studies found, “Uncertainty about climate change can be exaggerated by the media, which tends to emphasize the scientific and political controversy surrounding the issue… which in turn is used to justify denial and inaction on the part of governments and individuals who feel responding to the issue threatens their values and lifestyles” (Whitmarsh </w:t>
      </w:r>
      <w:r w:rsidR="00F274F0" w:rsidRPr="001906C3">
        <w:rPr>
          <w:rFonts w:ascii="Times New Roman" w:hAnsi="Times New Roman" w:cs="Times New Roman"/>
        </w:rPr>
        <w:t xml:space="preserve">p. </w:t>
      </w:r>
      <w:r w:rsidR="00447C68" w:rsidRPr="001906C3">
        <w:rPr>
          <w:rFonts w:ascii="Times New Roman" w:hAnsi="Times New Roman" w:cs="Times New Roman"/>
        </w:rPr>
        <w:t>353).</w:t>
      </w:r>
      <w:r w:rsidR="00155738" w:rsidRPr="001906C3">
        <w:rPr>
          <w:rFonts w:ascii="Times New Roman" w:hAnsi="Times New Roman" w:cs="Times New Roman"/>
        </w:rPr>
        <w:t xml:space="preserve"> There is an apparent skepticism and uncertainty among members of the general public that needs to be eradicated, or at the very least diminished.</w:t>
      </w:r>
      <w:r w:rsidR="00E868F2">
        <w:rPr>
          <w:rFonts w:ascii="Times New Roman" w:hAnsi="Times New Roman" w:cs="Times New Roman"/>
        </w:rPr>
        <w:t xml:space="preserve"> </w:t>
      </w:r>
      <w:r w:rsidR="00E05E2C" w:rsidRPr="001906C3">
        <w:rPr>
          <w:rFonts w:ascii="Times New Roman" w:hAnsi="Times New Roman" w:cs="Times New Roman"/>
        </w:rPr>
        <w:t xml:space="preserve">What is </w:t>
      </w:r>
      <w:r w:rsidR="00FC1A6E">
        <w:rPr>
          <w:rFonts w:ascii="Times New Roman" w:hAnsi="Times New Roman" w:cs="Times New Roman"/>
        </w:rPr>
        <w:t xml:space="preserve">deemed </w:t>
      </w:r>
      <w:r w:rsidR="00E05E2C" w:rsidRPr="001906C3">
        <w:rPr>
          <w:rFonts w:ascii="Times New Roman" w:hAnsi="Times New Roman" w:cs="Times New Roman"/>
        </w:rPr>
        <w:t xml:space="preserve">“dangerous” to humans is </w:t>
      </w:r>
      <w:r w:rsidR="00F3324F" w:rsidRPr="001906C3">
        <w:rPr>
          <w:rFonts w:ascii="Times New Roman" w:hAnsi="Times New Roman" w:cs="Times New Roman"/>
        </w:rPr>
        <w:t>undetermined</w:t>
      </w:r>
      <w:r w:rsidR="00E05E2C" w:rsidRPr="001906C3">
        <w:rPr>
          <w:rFonts w:ascii="Times New Roman" w:hAnsi="Times New Roman" w:cs="Times New Roman"/>
        </w:rPr>
        <w:t xml:space="preserve"> and often debated.</w:t>
      </w:r>
      <w:r w:rsidR="00E868F2">
        <w:rPr>
          <w:rFonts w:ascii="Times New Roman" w:hAnsi="Times New Roman" w:cs="Times New Roman"/>
        </w:rPr>
        <w:t xml:space="preserve"> Scientists tend to define dangerous risks in terms of how threatening they are to an entire population, whereas the public is more concerned with </w:t>
      </w:r>
      <w:r w:rsidR="00FC1A6E">
        <w:rPr>
          <w:rFonts w:ascii="Times New Roman" w:hAnsi="Times New Roman" w:cs="Times New Roman"/>
        </w:rPr>
        <w:t xml:space="preserve">the </w:t>
      </w:r>
      <w:r w:rsidR="00E868F2">
        <w:rPr>
          <w:rFonts w:ascii="Times New Roman" w:hAnsi="Times New Roman" w:cs="Times New Roman"/>
        </w:rPr>
        <w:t>effects on ind</w:t>
      </w:r>
      <w:r w:rsidR="0022521C">
        <w:rPr>
          <w:rFonts w:ascii="Times New Roman" w:hAnsi="Times New Roman" w:cs="Times New Roman"/>
        </w:rPr>
        <w:t>ividuals. Until a large percent of the population begin</w:t>
      </w:r>
      <w:r w:rsidR="00E868F2">
        <w:rPr>
          <w:rFonts w:ascii="Times New Roman" w:hAnsi="Times New Roman" w:cs="Times New Roman"/>
        </w:rPr>
        <w:t xml:space="preserve"> recognize their significant </w:t>
      </w:r>
      <w:proofErr w:type="gramStart"/>
      <w:r w:rsidR="00E868F2">
        <w:rPr>
          <w:rFonts w:ascii="Times New Roman" w:hAnsi="Times New Roman" w:cs="Times New Roman"/>
        </w:rPr>
        <w:t>role</w:t>
      </w:r>
      <w:proofErr w:type="gramEnd"/>
      <w:r w:rsidR="00E868F2">
        <w:rPr>
          <w:rFonts w:ascii="Times New Roman" w:hAnsi="Times New Roman" w:cs="Times New Roman"/>
        </w:rPr>
        <w:t xml:space="preserve"> as a member of our plan</w:t>
      </w:r>
      <w:r w:rsidR="0022521C">
        <w:rPr>
          <w:rFonts w:ascii="Times New Roman" w:hAnsi="Times New Roman" w:cs="Times New Roman"/>
        </w:rPr>
        <w:t>e</w:t>
      </w:r>
      <w:r w:rsidR="00E868F2">
        <w:rPr>
          <w:rFonts w:ascii="Times New Roman" w:hAnsi="Times New Roman" w:cs="Times New Roman"/>
        </w:rPr>
        <w:t xml:space="preserve">t, </w:t>
      </w:r>
      <w:r w:rsidR="0022521C">
        <w:rPr>
          <w:rFonts w:ascii="Times New Roman" w:hAnsi="Times New Roman" w:cs="Times New Roman"/>
        </w:rPr>
        <w:t xml:space="preserve">there will not be enough people who </w:t>
      </w:r>
      <w:r w:rsidR="00FC1A6E">
        <w:rPr>
          <w:rFonts w:ascii="Times New Roman" w:hAnsi="Times New Roman" w:cs="Times New Roman"/>
        </w:rPr>
        <w:t>act upon their personal responsibility</w:t>
      </w:r>
      <w:r w:rsidR="0022521C">
        <w:rPr>
          <w:rFonts w:ascii="Times New Roman" w:hAnsi="Times New Roman" w:cs="Times New Roman"/>
        </w:rPr>
        <w:t>.</w:t>
      </w:r>
      <w:r w:rsidR="00E868F2">
        <w:rPr>
          <w:rFonts w:ascii="Times New Roman" w:hAnsi="Times New Roman" w:cs="Times New Roman"/>
        </w:rPr>
        <w:t xml:space="preserve"> </w:t>
      </w:r>
    </w:p>
    <w:p w14:paraId="290AA236" w14:textId="6E461781" w:rsidR="00556077" w:rsidRPr="001906C3" w:rsidRDefault="00DB76C5" w:rsidP="007A2B7C">
      <w:pPr>
        <w:widowControl w:val="0"/>
        <w:autoSpaceDE w:val="0"/>
        <w:autoSpaceDN w:val="0"/>
        <w:adjustRightInd w:val="0"/>
        <w:spacing w:after="240" w:line="480" w:lineRule="auto"/>
        <w:rPr>
          <w:rFonts w:ascii="Times New Roman" w:hAnsi="Times New Roman" w:cs="Times New Roman"/>
        </w:rPr>
      </w:pPr>
      <w:r w:rsidRPr="001906C3">
        <w:rPr>
          <w:rFonts w:ascii="Times New Roman" w:hAnsi="Times New Roman" w:cs="Times New Roman"/>
        </w:rPr>
        <w:lastRenderedPageBreak/>
        <w:tab/>
        <w:t xml:space="preserve">Anthony Leiserowitz </w:t>
      </w:r>
      <w:r w:rsidR="00E868F2">
        <w:rPr>
          <w:rFonts w:ascii="Times New Roman" w:hAnsi="Times New Roman" w:cs="Times New Roman"/>
        </w:rPr>
        <w:t>decided to do</w:t>
      </w:r>
      <w:r w:rsidR="00D26648" w:rsidRPr="001906C3">
        <w:rPr>
          <w:rFonts w:ascii="Times New Roman" w:hAnsi="Times New Roman" w:cs="Times New Roman"/>
        </w:rPr>
        <w:t xml:space="preserve"> a cross-cultural study </w:t>
      </w:r>
      <w:r w:rsidR="00E868F2">
        <w:rPr>
          <w:rFonts w:ascii="Times New Roman" w:hAnsi="Times New Roman" w:cs="Times New Roman"/>
        </w:rPr>
        <w:t xml:space="preserve">to compare </w:t>
      </w:r>
      <w:r w:rsidR="00D26648" w:rsidRPr="001906C3">
        <w:rPr>
          <w:rFonts w:ascii="Times New Roman" w:hAnsi="Times New Roman" w:cs="Times New Roman"/>
        </w:rPr>
        <w:t xml:space="preserve">the </w:t>
      </w:r>
      <w:r w:rsidR="00FC1A6E">
        <w:rPr>
          <w:rFonts w:ascii="Times New Roman" w:hAnsi="Times New Roman" w:cs="Times New Roman"/>
        </w:rPr>
        <w:t xml:space="preserve">opinions of </w:t>
      </w:r>
      <w:r w:rsidR="00D26648" w:rsidRPr="001906C3">
        <w:rPr>
          <w:rFonts w:ascii="Times New Roman" w:hAnsi="Times New Roman" w:cs="Times New Roman"/>
        </w:rPr>
        <w:t>British and American populations.</w:t>
      </w:r>
      <w:r w:rsidR="006B30FD" w:rsidRPr="001906C3">
        <w:rPr>
          <w:rFonts w:ascii="Times New Roman" w:hAnsi="Times New Roman" w:cs="Times New Roman"/>
        </w:rPr>
        <w:t xml:space="preserve"> </w:t>
      </w:r>
      <w:r w:rsidR="00E868F2" w:rsidRPr="001906C3">
        <w:rPr>
          <w:rFonts w:ascii="Times New Roman" w:hAnsi="Times New Roman" w:cs="Times New Roman"/>
        </w:rPr>
        <w:t xml:space="preserve">Despite </w:t>
      </w:r>
      <w:r w:rsidR="00FC1A6E">
        <w:rPr>
          <w:rFonts w:ascii="Times New Roman" w:hAnsi="Times New Roman" w:cs="Times New Roman"/>
        </w:rPr>
        <w:t>their uncertainty</w:t>
      </w:r>
      <w:r w:rsidR="00E868F2" w:rsidRPr="001906C3">
        <w:rPr>
          <w:rFonts w:ascii="Times New Roman" w:hAnsi="Times New Roman" w:cs="Times New Roman"/>
        </w:rPr>
        <w:t xml:space="preserve">, </w:t>
      </w:r>
      <w:r w:rsidR="006B30FD" w:rsidRPr="001906C3">
        <w:rPr>
          <w:rFonts w:ascii="Times New Roman" w:hAnsi="Times New Roman" w:cs="Times New Roman"/>
        </w:rPr>
        <w:t xml:space="preserve">Leiserowitz found, “most Americans demonstrate a high awareness of global climate change, a strong belief that it is real, and significant concern about the issue” (Leiserowitz </w:t>
      </w:r>
      <w:r w:rsidR="00F274F0" w:rsidRPr="001906C3">
        <w:rPr>
          <w:rFonts w:ascii="Times New Roman" w:hAnsi="Times New Roman" w:cs="Times New Roman"/>
        </w:rPr>
        <w:t xml:space="preserve">p. </w:t>
      </w:r>
      <w:r w:rsidR="006B30FD" w:rsidRPr="001906C3">
        <w:rPr>
          <w:rFonts w:ascii="Times New Roman" w:hAnsi="Times New Roman" w:cs="Times New Roman"/>
        </w:rPr>
        <w:t>1440). In other words, it is not that Americans are incompetent to comprehend what issues we have in front of us, but rath</w:t>
      </w:r>
      <w:r w:rsidR="00FC1A6E">
        <w:rPr>
          <w:rFonts w:ascii="Times New Roman" w:hAnsi="Times New Roman" w:cs="Times New Roman"/>
        </w:rPr>
        <w:t>er willingness to take action remains</w:t>
      </w:r>
      <w:r w:rsidR="006B30FD" w:rsidRPr="001906C3">
        <w:rPr>
          <w:rFonts w:ascii="Times New Roman" w:hAnsi="Times New Roman" w:cs="Times New Roman"/>
        </w:rPr>
        <w:t xml:space="preserve"> limited. </w:t>
      </w:r>
      <w:r w:rsidR="00E97AE1" w:rsidRPr="001906C3">
        <w:rPr>
          <w:rFonts w:ascii="Times New Roman" w:hAnsi="Times New Roman" w:cs="Times New Roman"/>
        </w:rPr>
        <w:t xml:space="preserve">Both Americans and British people demonstrated similar amounts of understanding on the subject. </w:t>
      </w:r>
      <w:r w:rsidR="006B30FD" w:rsidRPr="001906C3">
        <w:rPr>
          <w:rFonts w:ascii="Times New Roman" w:hAnsi="Times New Roman" w:cs="Times New Roman"/>
        </w:rPr>
        <w:t xml:space="preserve">Most </w:t>
      </w:r>
      <w:r w:rsidR="00E97AE1" w:rsidRPr="001906C3">
        <w:rPr>
          <w:rFonts w:ascii="Times New Roman" w:hAnsi="Times New Roman" w:cs="Times New Roman"/>
        </w:rPr>
        <w:t xml:space="preserve">people </w:t>
      </w:r>
      <w:r w:rsidR="006B30FD" w:rsidRPr="001906C3">
        <w:rPr>
          <w:rFonts w:ascii="Times New Roman" w:hAnsi="Times New Roman" w:cs="Times New Roman"/>
        </w:rPr>
        <w:t>do not see global climate change as an imminent danger, and will only affect geographically or temporally distant people.</w:t>
      </w:r>
      <w:r w:rsidR="00BE53AC" w:rsidRPr="001906C3">
        <w:rPr>
          <w:rFonts w:ascii="Times New Roman" w:hAnsi="Times New Roman" w:cs="Times New Roman"/>
        </w:rPr>
        <w:t xml:space="preserve"> </w:t>
      </w:r>
      <w:r w:rsidR="00E97AE1" w:rsidRPr="001906C3">
        <w:rPr>
          <w:rFonts w:ascii="Times New Roman" w:hAnsi="Times New Roman" w:cs="Times New Roman"/>
        </w:rPr>
        <w:t>In order to look at the effects of direct experience on opinions of climate change, Lorraine Whitmarsh</w:t>
      </w:r>
      <w:r w:rsidR="007A2B7C" w:rsidRPr="001906C3">
        <w:rPr>
          <w:rFonts w:ascii="Times New Roman" w:hAnsi="Times New Roman" w:cs="Times New Roman"/>
        </w:rPr>
        <w:t xml:space="preserve"> studied victims </w:t>
      </w:r>
      <w:r w:rsidR="006B4710" w:rsidRPr="001906C3">
        <w:rPr>
          <w:rFonts w:ascii="Times New Roman" w:hAnsi="Times New Roman" w:cs="Times New Roman"/>
        </w:rPr>
        <w:t xml:space="preserve">in the UK </w:t>
      </w:r>
      <w:r w:rsidR="007A2B7C" w:rsidRPr="001906C3">
        <w:rPr>
          <w:rFonts w:ascii="Times New Roman" w:hAnsi="Times New Roman" w:cs="Times New Roman"/>
        </w:rPr>
        <w:t>of the most w</w:t>
      </w:r>
      <w:r w:rsidR="00E97AE1" w:rsidRPr="001906C3">
        <w:rPr>
          <w:rFonts w:ascii="Times New Roman" w:hAnsi="Times New Roman" w:cs="Times New Roman"/>
        </w:rPr>
        <w:t xml:space="preserve">idespread impact from climate change: flooding. </w:t>
      </w:r>
      <w:r w:rsidR="007A2B7C" w:rsidRPr="001906C3">
        <w:rPr>
          <w:rFonts w:ascii="Times New Roman" w:hAnsi="Times New Roman" w:cs="Times New Roman"/>
        </w:rPr>
        <w:t xml:space="preserve">Whitmarsh, </w:t>
      </w:r>
      <w:r w:rsidR="0038131F" w:rsidRPr="001906C3">
        <w:rPr>
          <w:rFonts w:ascii="Times New Roman" w:hAnsi="Times New Roman" w:cs="Times New Roman"/>
        </w:rPr>
        <w:t>like</w:t>
      </w:r>
      <w:r w:rsidR="007A2B7C" w:rsidRPr="001906C3">
        <w:rPr>
          <w:rFonts w:ascii="Times New Roman" w:hAnsi="Times New Roman" w:cs="Times New Roman"/>
        </w:rPr>
        <w:t xml:space="preserve"> many other scientists, hypothesized that being a victim of flooding might influence understanding of or response to climate change. Although </w:t>
      </w:r>
      <w:r w:rsidR="00C77825" w:rsidRPr="001906C3">
        <w:rPr>
          <w:rFonts w:ascii="Times New Roman" w:hAnsi="Times New Roman" w:cs="Times New Roman"/>
        </w:rPr>
        <w:t xml:space="preserve">some victims of other </w:t>
      </w:r>
      <w:r w:rsidR="00F4731C" w:rsidRPr="001906C3">
        <w:rPr>
          <w:rFonts w:ascii="Times New Roman" w:hAnsi="Times New Roman" w:cs="Times New Roman"/>
        </w:rPr>
        <w:t>direct experiences</w:t>
      </w:r>
      <w:r w:rsidR="00C77825" w:rsidRPr="001906C3">
        <w:rPr>
          <w:rFonts w:ascii="Times New Roman" w:hAnsi="Times New Roman" w:cs="Times New Roman"/>
        </w:rPr>
        <w:t>, like air pollution,</w:t>
      </w:r>
      <w:r w:rsidR="007A2B7C" w:rsidRPr="001906C3">
        <w:rPr>
          <w:rFonts w:ascii="Times New Roman" w:hAnsi="Times New Roman" w:cs="Times New Roman"/>
        </w:rPr>
        <w:t xml:space="preserve"> were more likely to see global climate change as a salient risk, they were not necessarily </w:t>
      </w:r>
      <w:r w:rsidR="00F4731C" w:rsidRPr="001906C3">
        <w:rPr>
          <w:rFonts w:ascii="Times New Roman" w:hAnsi="Times New Roman" w:cs="Times New Roman"/>
        </w:rPr>
        <w:t xml:space="preserve">any </w:t>
      </w:r>
      <w:r w:rsidR="007A2B7C" w:rsidRPr="001906C3">
        <w:rPr>
          <w:rFonts w:ascii="Times New Roman" w:hAnsi="Times New Roman" w:cs="Times New Roman"/>
        </w:rPr>
        <w:t>more resp</w:t>
      </w:r>
      <w:r w:rsidR="007C2527" w:rsidRPr="001906C3">
        <w:rPr>
          <w:rFonts w:ascii="Times New Roman" w:hAnsi="Times New Roman" w:cs="Times New Roman"/>
        </w:rPr>
        <w:t>onsive. As a matter of fact, most</w:t>
      </w:r>
      <w:r w:rsidR="00FC1A6E">
        <w:rPr>
          <w:rFonts w:ascii="Times New Roman" w:hAnsi="Times New Roman" w:cs="Times New Roman"/>
        </w:rPr>
        <w:t xml:space="preserve"> flood victims of </w:t>
      </w:r>
      <w:r w:rsidR="007A2B7C" w:rsidRPr="001906C3">
        <w:rPr>
          <w:rFonts w:ascii="Times New Roman" w:hAnsi="Times New Roman" w:cs="Times New Roman"/>
        </w:rPr>
        <w:t xml:space="preserve">Whitmarsh’s study saw flooding and climate change as completely separate issues, </w:t>
      </w:r>
      <w:r w:rsidR="006B4710" w:rsidRPr="001906C3">
        <w:rPr>
          <w:rFonts w:ascii="Times New Roman" w:hAnsi="Times New Roman" w:cs="Times New Roman"/>
        </w:rPr>
        <w:t>unrelated to one another (Whit</w:t>
      </w:r>
      <w:r w:rsidR="00F274F0" w:rsidRPr="001906C3">
        <w:rPr>
          <w:rFonts w:ascii="Times New Roman" w:hAnsi="Times New Roman" w:cs="Times New Roman"/>
        </w:rPr>
        <w:t>marsh</w:t>
      </w:r>
      <w:r w:rsidR="007A2B7C" w:rsidRPr="001906C3">
        <w:rPr>
          <w:rFonts w:ascii="Times New Roman" w:hAnsi="Times New Roman" w:cs="Times New Roman"/>
        </w:rPr>
        <w:t>).</w:t>
      </w:r>
      <w:r w:rsidR="00297A79" w:rsidRPr="001906C3">
        <w:rPr>
          <w:rFonts w:ascii="Times New Roman" w:hAnsi="Times New Roman" w:cs="Times New Roman"/>
        </w:rPr>
        <w:t xml:space="preserve"> </w:t>
      </w:r>
    </w:p>
    <w:p w14:paraId="7231D943" w14:textId="69548CCE" w:rsidR="00753F54" w:rsidRPr="001906C3" w:rsidRDefault="00297A79" w:rsidP="00556077">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There is a prevailing belief</w:t>
      </w:r>
      <w:r w:rsidR="00556077" w:rsidRPr="001906C3">
        <w:rPr>
          <w:rFonts w:ascii="Times New Roman" w:hAnsi="Times New Roman" w:cs="Times New Roman"/>
        </w:rPr>
        <w:t xml:space="preserve"> that was confirmed in Whitmarsh’s</w:t>
      </w:r>
      <w:r w:rsidRPr="001906C3">
        <w:rPr>
          <w:rFonts w:ascii="Times New Roman" w:hAnsi="Times New Roman" w:cs="Times New Roman"/>
        </w:rPr>
        <w:t xml:space="preserve"> study, saying that global climate change</w:t>
      </w:r>
      <w:r w:rsidR="00AD4C61" w:rsidRPr="001906C3">
        <w:rPr>
          <w:rFonts w:ascii="Times New Roman" w:hAnsi="Times New Roman" w:cs="Times New Roman"/>
        </w:rPr>
        <w:t xml:space="preserve"> is a distant and future problem. </w:t>
      </w:r>
      <w:r w:rsidR="00EE2299" w:rsidRPr="001906C3">
        <w:rPr>
          <w:rFonts w:ascii="Times New Roman" w:hAnsi="Times New Roman" w:cs="Times New Roman"/>
        </w:rPr>
        <w:t xml:space="preserve">In Britain, only a minority of the population takes </w:t>
      </w:r>
      <w:r w:rsidR="00556077" w:rsidRPr="001906C3">
        <w:rPr>
          <w:rFonts w:ascii="Times New Roman" w:hAnsi="Times New Roman" w:cs="Times New Roman"/>
        </w:rPr>
        <w:t>an energy conservation measures that would reduce greenhouse gas emissions. One-third of the British population buys energy efficient light bulbs, 42% reduce car usage, and in 2002 only about 5% of the population was taking pr</w:t>
      </w:r>
      <w:r w:rsidR="00C32388" w:rsidRPr="001906C3">
        <w:rPr>
          <w:rFonts w:ascii="Times New Roman" w:hAnsi="Times New Roman" w:cs="Times New Roman"/>
        </w:rPr>
        <w:t>o</w:t>
      </w:r>
      <w:r w:rsidR="00556077" w:rsidRPr="001906C3">
        <w:rPr>
          <w:rFonts w:ascii="Times New Roman" w:hAnsi="Times New Roman" w:cs="Times New Roman"/>
        </w:rPr>
        <w:t>t</w:t>
      </w:r>
      <w:r w:rsidR="00C32388" w:rsidRPr="001906C3">
        <w:rPr>
          <w:rFonts w:ascii="Times New Roman" w:hAnsi="Times New Roman" w:cs="Times New Roman"/>
        </w:rPr>
        <w:t>ect</w:t>
      </w:r>
      <w:r w:rsidR="00447C68" w:rsidRPr="001906C3">
        <w:rPr>
          <w:rFonts w:ascii="Times New Roman" w:hAnsi="Times New Roman" w:cs="Times New Roman"/>
        </w:rPr>
        <w:t>ive measures</w:t>
      </w:r>
      <w:r w:rsidR="00F274F0" w:rsidRPr="001906C3">
        <w:rPr>
          <w:rFonts w:ascii="Times New Roman" w:hAnsi="Times New Roman" w:cs="Times New Roman"/>
        </w:rPr>
        <w:t xml:space="preserve"> against flooding (Whitmarsh</w:t>
      </w:r>
      <w:r w:rsidR="00447C68" w:rsidRPr="001906C3">
        <w:rPr>
          <w:rFonts w:ascii="Times New Roman" w:hAnsi="Times New Roman" w:cs="Times New Roman"/>
        </w:rPr>
        <w:t>).</w:t>
      </w:r>
      <w:r w:rsidR="00C77825" w:rsidRPr="001906C3">
        <w:rPr>
          <w:rFonts w:ascii="Times New Roman" w:hAnsi="Times New Roman" w:cs="Times New Roman"/>
        </w:rPr>
        <w:t xml:space="preserve"> </w:t>
      </w:r>
      <w:r w:rsidR="000E3B5E" w:rsidRPr="001906C3">
        <w:rPr>
          <w:rFonts w:ascii="Times New Roman" w:hAnsi="Times New Roman" w:cs="Times New Roman"/>
        </w:rPr>
        <w:t xml:space="preserve">Even in </w:t>
      </w:r>
      <w:r w:rsidR="001D7EC3" w:rsidRPr="001906C3">
        <w:rPr>
          <w:rFonts w:ascii="Times New Roman" w:hAnsi="Times New Roman" w:cs="Times New Roman"/>
        </w:rPr>
        <w:t>the United State</w:t>
      </w:r>
      <w:r w:rsidR="00FC1A6E">
        <w:rPr>
          <w:rFonts w:ascii="Times New Roman" w:hAnsi="Times New Roman" w:cs="Times New Roman"/>
        </w:rPr>
        <w:t>s, people have a hard time actually</w:t>
      </w:r>
      <w:r w:rsidR="001D7EC3" w:rsidRPr="001906C3">
        <w:rPr>
          <w:rFonts w:ascii="Times New Roman" w:hAnsi="Times New Roman" w:cs="Times New Roman"/>
        </w:rPr>
        <w:t xml:space="preserve"> reducing their personal fossil fuel consumption—despite their intent to do so. </w:t>
      </w:r>
      <w:r w:rsidR="00292ADD" w:rsidRPr="001906C3">
        <w:rPr>
          <w:rFonts w:ascii="Times New Roman" w:hAnsi="Times New Roman" w:cs="Times New Roman"/>
        </w:rPr>
        <w:t xml:space="preserve">The intangibility of global climate change serves as </w:t>
      </w:r>
      <w:r w:rsidR="00FC1A6E">
        <w:rPr>
          <w:rFonts w:ascii="Times New Roman" w:hAnsi="Times New Roman" w:cs="Times New Roman"/>
        </w:rPr>
        <w:t>a</w:t>
      </w:r>
      <w:r w:rsidR="00292ADD" w:rsidRPr="001906C3">
        <w:rPr>
          <w:rFonts w:ascii="Times New Roman" w:hAnsi="Times New Roman" w:cs="Times New Roman"/>
        </w:rPr>
        <w:t xml:space="preserve"> </w:t>
      </w:r>
      <w:r w:rsidR="00FC1A6E" w:rsidRPr="001906C3">
        <w:rPr>
          <w:rFonts w:ascii="Times New Roman" w:hAnsi="Times New Roman" w:cs="Times New Roman"/>
        </w:rPr>
        <w:lastRenderedPageBreak/>
        <w:t>hindrance</w:t>
      </w:r>
      <w:r w:rsidR="00292ADD" w:rsidRPr="001906C3">
        <w:rPr>
          <w:rFonts w:ascii="Times New Roman" w:hAnsi="Times New Roman" w:cs="Times New Roman"/>
        </w:rPr>
        <w:t xml:space="preserve"> to personal engagement in preventative or protective action. Lorraine Whitmarsh explains that </w:t>
      </w:r>
      <w:r w:rsidR="00FC1A6E">
        <w:rPr>
          <w:rFonts w:ascii="Times New Roman" w:hAnsi="Times New Roman" w:cs="Times New Roman"/>
        </w:rPr>
        <w:t>“</w:t>
      </w:r>
      <w:r w:rsidR="00292ADD" w:rsidRPr="001906C3">
        <w:rPr>
          <w:rFonts w:ascii="Times New Roman" w:hAnsi="Times New Roman" w:cs="Times New Roman"/>
        </w:rPr>
        <w:t>climate change in itself</w:t>
      </w:r>
      <w:r w:rsidR="00CA19F4" w:rsidRPr="001906C3">
        <w:rPr>
          <w:rFonts w:ascii="Times New Roman" w:hAnsi="Times New Roman" w:cs="Times New Roman"/>
        </w:rPr>
        <w:t xml:space="preserve"> cannot be experienced</w:t>
      </w:r>
      <w:r w:rsidR="00292ADD" w:rsidRPr="001906C3">
        <w:rPr>
          <w:rFonts w:ascii="Times New Roman" w:hAnsi="Times New Roman" w:cs="Times New Roman"/>
        </w:rPr>
        <w:t>, but its effects can.</w:t>
      </w:r>
      <w:r w:rsidR="00FC1A6E">
        <w:rPr>
          <w:rFonts w:ascii="Times New Roman" w:hAnsi="Times New Roman" w:cs="Times New Roman"/>
        </w:rPr>
        <w:t>”</w:t>
      </w:r>
      <w:r w:rsidR="003D79A7" w:rsidRPr="001906C3">
        <w:rPr>
          <w:rFonts w:ascii="Times New Roman" w:hAnsi="Times New Roman" w:cs="Times New Roman"/>
        </w:rPr>
        <w:t xml:space="preserve"> </w:t>
      </w:r>
      <w:r w:rsidR="00176671" w:rsidRPr="001906C3">
        <w:rPr>
          <w:rFonts w:ascii="Times New Roman" w:hAnsi="Times New Roman" w:cs="Times New Roman"/>
        </w:rPr>
        <w:t xml:space="preserve">Unfortunately, it might take a lot of effects in order to get people </w:t>
      </w:r>
      <w:r w:rsidR="006B6E81" w:rsidRPr="001906C3">
        <w:rPr>
          <w:rFonts w:ascii="Times New Roman" w:hAnsi="Times New Roman" w:cs="Times New Roman"/>
        </w:rPr>
        <w:t xml:space="preserve">taking preventative measures. </w:t>
      </w:r>
      <w:r w:rsidR="00B47C2A" w:rsidRPr="001906C3">
        <w:rPr>
          <w:rFonts w:ascii="Times New Roman" w:hAnsi="Times New Roman" w:cs="Times New Roman"/>
        </w:rPr>
        <w:t>Taking action to avert the threat global climate changes poses means significant changes to important societal structures and values. However</w:t>
      </w:r>
      <w:r w:rsidR="008C0BE6" w:rsidRPr="001906C3">
        <w:rPr>
          <w:rFonts w:ascii="Times New Roman" w:hAnsi="Times New Roman" w:cs="Times New Roman"/>
        </w:rPr>
        <w:t>,</w:t>
      </w:r>
      <w:r w:rsidR="00B47C2A" w:rsidRPr="001906C3">
        <w:rPr>
          <w:rFonts w:ascii="Times New Roman" w:hAnsi="Times New Roman" w:cs="Times New Roman"/>
        </w:rPr>
        <w:t xml:space="preserve"> some propose that this can be done through a series of solutions that would produce local benefits.</w:t>
      </w:r>
      <w:r w:rsidR="00575CF2" w:rsidRPr="001906C3">
        <w:rPr>
          <w:rFonts w:ascii="Times New Roman" w:hAnsi="Times New Roman" w:cs="Times New Roman"/>
        </w:rPr>
        <w:t xml:space="preserve"> For example, communities can reduce emissions in hopes of improving their local air quality, therefore emphasizing the association between a</w:t>
      </w:r>
      <w:r w:rsidR="00FC1A6E">
        <w:rPr>
          <w:rFonts w:ascii="Times New Roman" w:hAnsi="Times New Roman" w:cs="Times New Roman"/>
        </w:rPr>
        <w:t>ir pollution and climate change to inhabitants.</w:t>
      </w:r>
    </w:p>
    <w:p w14:paraId="0E95BB5D" w14:textId="1E758C6F" w:rsidR="00885C10" w:rsidRPr="001906C3" w:rsidRDefault="00FC4C23" w:rsidP="00556077">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 xml:space="preserve">Who should implement these </w:t>
      </w:r>
      <w:r w:rsidR="00303192" w:rsidRPr="001906C3">
        <w:rPr>
          <w:rFonts w:ascii="Times New Roman" w:hAnsi="Times New Roman" w:cs="Times New Roman"/>
        </w:rPr>
        <w:t xml:space="preserve">new ideas is </w:t>
      </w:r>
      <w:r w:rsidR="00FC1A6E">
        <w:rPr>
          <w:rFonts w:ascii="Times New Roman" w:hAnsi="Times New Roman" w:cs="Times New Roman"/>
        </w:rPr>
        <w:t>heavily</w:t>
      </w:r>
      <w:r w:rsidR="00303192" w:rsidRPr="001906C3">
        <w:rPr>
          <w:rFonts w:ascii="Times New Roman" w:hAnsi="Times New Roman" w:cs="Times New Roman"/>
        </w:rPr>
        <w:t xml:space="preserve"> debated. Is this</w:t>
      </w:r>
      <w:r w:rsidR="007F0BC4" w:rsidRPr="001906C3">
        <w:rPr>
          <w:rFonts w:ascii="Times New Roman" w:hAnsi="Times New Roman" w:cs="Times New Roman"/>
        </w:rPr>
        <w:t xml:space="preserve"> responsibility to avert climate change</w:t>
      </w:r>
      <w:r w:rsidR="00303192" w:rsidRPr="001906C3">
        <w:rPr>
          <w:rFonts w:ascii="Times New Roman" w:hAnsi="Times New Roman" w:cs="Times New Roman"/>
        </w:rPr>
        <w:t xml:space="preserve"> a personal responsibility or a responsibility of society as a whole? </w:t>
      </w:r>
      <w:r w:rsidR="00F45C8D">
        <w:rPr>
          <w:rFonts w:ascii="Times New Roman" w:hAnsi="Times New Roman" w:cs="Times New Roman"/>
        </w:rPr>
        <w:t xml:space="preserve">Parnali </w:t>
      </w:r>
      <w:r w:rsidR="00FC1A6E">
        <w:rPr>
          <w:rFonts w:ascii="Times New Roman" w:hAnsi="Times New Roman" w:cs="Times New Roman"/>
        </w:rPr>
        <w:t>Chowdhury and colleagues</w:t>
      </w:r>
      <w:r w:rsidR="00187078" w:rsidRPr="001906C3">
        <w:rPr>
          <w:rFonts w:ascii="Times New Roman" w:hAnsi="Times New Roman" w:cs="Times New Roman"/>
        </w:rPr>
        <w:t xml:space="preserve"> found that most participants believed institutions, like government agencies, have the primary responsibility to mitig</w:t>
      </w:r>
      <w:r w:rsidR="002E7401" w:rsidRPr="001906C3">
        <w:rPr>
          <w:rFonts w:ascii="Times New Roman" w:hAnsi="Times New Roman" w:cs="Times New Roman"/>
        </w:rPr>
        <w:t>ate global climate change risks. In general</w:t>
      </w:r>
      <w:r w:rsidR="000737A1">
        <w:rPr>
          <w:rFonts w:ascii="Times New Roman" w:hAnsi="Times New Roman" w:cs="Times New Roman"/>
        </w:rPr>
        <w:t>,</w:t>
      </w:r>
      <w:r w:rsidR="002E7401" w:rsidRPr="001906C3">
        <w:rPr>
          <w:rFonts w:ascii="Times New Roman" w:hAnsi="Times New Roman" w:cs="Times New Roman"/>
        </w:rPr>
        <w:t xml:space="preserve"> participants fe</w:t>
      </w:r>
      <w:r w:rsidR="001220BB" w:rsidRPr="001906C3">
        <w:rPr>
          <w:rFonts w:ascii="Times New Roman" w:hAnsi="Times New Roman" w:cs="Times New Roman"/>
        </w:rPr>
        <w:t>l</w:t>
      </w:r>
      <w:r w:rsidR="002E7401" w:rsidRPr="001906C3">
        <w:rPr>
          <w:rFonts w:ascii="Times New Roman" w:hAnsi="Times New Roman" w:cs="Times New Roman"/>
        </w:rPr>
        <w:t>t</w:t>
      </w:r>
      <w:r w:rsidR="001220BB" w:rsidRPr="001906C3">
        <w:rPr>
          <w:rFonts w:ascii="Times New Roman" w:hAnsi="Times New Roman" w:cs="Times New Roman"/>
        </w:rPr>
        <w:t xml:space="preserve"> that little can be done at the individual level, so why bother?</w:t>
      </w:r>
      <w:r w:rsidR="007C718C" w:rsidRPr="001906C3">
        <w:rPr>
          <w:rFonts w:ascii="Times New Roman" w:hAnsi="Times New Roman" w:cs="Times New Roman"/>
        </w:rPr>
        <w:t xml:space="preserve"> One participant noted, “Personally I cannot change everything. But I will particip</w:t>
      </w:r>
      <w:r w:rsidR="000737A1">
        <w:rPr>
          <w:rFonts w:ascii="Times New Roman" w:hAnsi="Times New Roman" w:cs="Times New Roman"/>
        </w:rPr>
        <w:t>ate if it comes from the city or</w:t>
      </w:r>
      <w:r w:rsidR="007C718C" w:rsidRPr="001906C3">
        <w:rPr>
          <w:rFonts w:ascii="Times New Roman" w:hAnsi="Times New Roman" w:cs="Times New Roman"/>
        </w:rPr>
        <w:t xml:space="preserve"> government laws</w:t>
      </w:r>
      <w:r w:rsidR="001964E2" w:rsidRPr="001906C3">
        <w:rPr>
          <w:rFonts w:ascii="Times New Roman" w:hAnsi="Times New Roman" w:cs="Times New Roman"/>
        </w:rPr>
        <w:t xml:space="preserve">.” Participants also felt citizens would respond positively to stringent government regulations of climate change (Chowdhury p. 8). </w:t>
      </w:r>
      <w:r w:rsidR="00A75E76" w:rsidRPr="001906C3">
        <w:rPr>
          <w:rFonts w:ascii="Times New Roman" w:hAnsi="Times New Roman" w:cs="Times New Roman"/>
        </w:rPr>
        <w:t>This may not be completely accurate</w:t>
      </w:r>
      <w:r w:rsidR="005531B4">
        <w:rPr>
          <w:rFonts w:ascii="Times New Roman" w:hAnsi="Times New Roman" w:cs="Times New Roman"/>
        </w:rPr>
        <w:t>,</w:t>
      </w:r>
      <w:r w:rsidR="00A75E76" w:rsidRPr="001906C3">
        <w:rPr>
          <w:rFonts w:ascii="Times New Roman" w:hAnsi="Times New Roman" w:cs="Times New Roman"/>
        </w:rPr>
        <w:t xml:space="preserve"> considering the</w:t>
      </w:r>
      <w:r w:rsidR="005531B4">
        <w:rPr>
          <w:rFonts w:ascii="Times New Roman" w:hAnsi="Times New Roman" w:cs="Times New Roman"/>
        </w:rPr>
        <w:t xml:space="preserve"> likely</w:t>
      </w:r>
      <w:r w:rsidR="00A75E76" w:rsidRPr="001906C3">
        <w:rPr>
          <w:rFonts w:ascii="Times New Roman" w:hAnsi="Times New Roman" w:cs="Times New Roman"/>
        </w:rPr>
        <w:t xml:space="preserve"> negative effects these regulations will have on industrial comp</w:t>
      </w:r>
      <w:r w:rsidR="00CF7E44" w:rsidRPr="001906C3">
        <w:rPr>
          <w:rFonts w:ascii="Times New Roman" w:hAnsi="Times New Roman" w:cs="Times New Roman"/>
        </w:rPr>
        <w:t>anies. Environmental law and creating new regulations is a</w:t>
      </w:r>
      <w:r w:rsidR="005531B4">
        <w:rPr>
          <w:rFonts w:ascii="Times New Roman" w:hAnsi="Times New Roman" w:cs="Times New Roman"/>
        </w:rPr>
        <w:t>n</w:t>
      </w:r>
      <w:r w:rsidR="00CF7E44" w:rsidRPr="001906C3">
        <w:rPr>
          <w:rFonts w:ascii="Times New Roman" w:hAnsi="Times New Roman" w:cs="Times New Roman"/>
        </w:rPr>
        <w:t xml:space="preserve"> </w:t>
      </w:r>
      <w:r w:rsidR="005531B4">
        <w:rPr>
          <w:rFonts w:ascii="Times New Roman" w:hAnsi="Times New Roman" w:cs="Times New Roman"/>
        </w:rPr>
        <w:t>arduous</w:t>
      </w:r>
      <w:r w:rsidR="00CF7E44" w:rsidRPr="001906C3">
        <w:rPr>
          <w:rFonts w:ascii="Times New Roman" w:hAnsi="Times New Roman" w:cs="Times New Roman"/>
        </w:rPr>
        <w:t xml:space="preserve"> process. </w:t>
      </w:r>
      <w:r w:rsidR="00CF7E44" w:rsidRPr="00A202C2">
        <w:rPr>
          <w:rFonts w:ascii="Times New Roman" w:hAnsi="Times New Roman" w:cs="Times New Roman"/>
        </w:rPr>
        <w:t xml:space="preserve">Considering the wide variety of risk perceptions, values, and </w:t>
      </w:r>
      <w:r w:rsidR="00806BC8" w:rsidRPr="00A202C2">
        <w:rPr>
          <w:rFonts w:ascii="Times New Roman" w:hAnsi="Times New Roman" w:cs="Times New Roman"/>
        </w:rPr>
        <w:t xml:space="preserve">opinions associated with climate change, bringing in government regulation is most likely going to be a slow, tedious process—but </w:t>
      </w:r>
      <w:r w:rsidR="005531B4">
        <w:rPr>
          <w:rFonts w:ascii="Times New Roman" w:hAnsi="Times New Roman" w:cs="Times New Roman"/>
        </w:rPr>
        <w:t>appears to be</w:t>
      </w:r>
      <w:r w:rsidR="00806BC8" w:rsidRPr="00A202C2">
        <w:rPr>
          <w:rFonts w:ascii="Times New Roman" w:hAnsi="Times New Roman" w:cs="Times New Roman"/>
        </w:rPr>
        <w:t xml:space="preserve"> necessary.</w:t>
      </w:r>
      <w:r w:rsidR="002566C4" w:rsidRPr="00A202C2">
        <w:rPr>
          <w:rFonts w:ascii="Times New Roman" w:hAnsi="Times New Roman" w:cs="Times New Roman"/>
        </w:rPr>
        <w:t xml:space="preserve"> Many argue that these regulations will be costly, however the IPCC reports</w:t>
      </w:r>
      <w:r w:rsidR="00A202C2">
        <w:rPr>
          <w:rFonts w:ascii="Times New Roman" w:hAnsi="Times New Roman" w:cs="Times New Roman"/>
        </w:rPr>
        <w:t>,</w:t>
      </w:r>
      <w:r w:rsidR="002566C4" w:rsidRPr="00A202C2">
        <w:rPr>
          <w:rFonts w:ascii="Times New Roman" w:hAnsi="Times New Roman" w:cs="Times New Roman"/>
        </w:rPr>
        <w:t xml:space="preserve"> “</w:t>
      </w:r>
      <w:r w:rsidR="00A202C2">
        <w:rPr>
          <w:rFonts w:ascii="Times New Roman" w:hAnsi="Times New Roman" w:cs="Times New Roman"/>
        </w:rPr>
        <w:t>T</w:t>
      </w:r>
      <w:r w:rsidR="00A202C2" w:rsidRPr="00A202C2">
        <w:rPr>
          <w:rFonts w:ascii="Times New Roman" w:hAnsi="Times New Roman" w:cs="Times New Roman"/>
        </w:rPr>
        <w:t>aken as a whole, the range of published evidence indicates that the net damage costs of climate change are likely to be significant and to increase over time”</w:t>
      </w:r>
      <w:r w:rsidR="003E64D3">
        <w:rPr>
          <w:rFonts w:ascii="Times New Roman" w:hAnsi="Times New Roman" w:cs="Times New Roman"/>
        </w:rPr>
        <w:t xml:space="preserve"> (NASA 2013).</w:t>
      </w:r>
      <w:r w:rsidR="00A202C2">
        <w:rPr>
          <w:rFonts w:ascii="Times New Roman" w:hAnsi="Times New Roman" w:cs="Times New Roman"/>
        </w:rPr>
        <w:t xml:space="preserve"> As time </w:t>
      </w:r>
      <w:r w:rsidR="00A202C2">
        <w:rPr>
          <w:rFonts w:ascii="Times New Roman" w:hAnsi="Times New Roman" w:cs="Times New Roman"/>
        </w:rPr>
        <w:lastRenderedPageBreak/>
        <w:t xml:space="preserve">progresses, we are likely to see more and more consequences for our lack in action </w:t>
      </w:r>
      <w:r w:rsidR="005531B4">
        <w:rPr>
          <w:rFonts w:ascii="Times New Roman" w:hAnsi="Times New Roman" w:cs="Times New Roman"/>
        </w:rPr>
        <w:t>to suppress</w:t>
      </w:r>
      <w:r w:rsidR="00A202C2">
        <w:rPr>
          <w:rFonts w:ascii="Times New Roman" w:hAnsi="Times New Roman" w:cs="Times New Roman"/>
        </w:rPr>
        <w:t xml:space="preserve"> climate change.</w:t>
      </w:r>
      <w:r w:rsidR="00E136CF">
        <w:rPr>
          <w:rFonts w:ascii="Times New Roman" w:hAnsi="Times New Roman" w:cs="Times New Roman"/>
        </w:rPr>
        <w:t xml:space="preserve"> Tornadoes, hurricanes, floods are all common effects of climate change, and all of these can cause immense amounts of damag</w:t>
      </w:r>
      <w:r w:rsidR="004C0D54">
        <w:rPr>
          <w:rFonts w:ascii="Times New Roman" w:hAnsi="Times New Roman" w:cs="Times New Roman"/>
        </w:rPr>
        <w:t xml:space="preserve">e. For example, </w:t>
      </w:r>
      <w:r w:rsidR="00E136CF">
        <w:rPr>
          <w:rFonts w:ascii="Times New Roman" w:hAnsi="Times New Roman" w:cs="Times New Roman"/>
        </w:rPr>
        <w:t>Hurric</w:t>
      </w:r>
      <w:r w:rsidR="004C0D54">
        <w:rPr>
          <w:rFonts w:ascii="Times New Roman" w:hAnsi="Times New Roman" w:cs="Times New Roman"/>
        </w:rPr>
        <w:t>ane Sandy this past fall</w:t>
      </w:r>
      <w:r w:rsidR="00E136CF">
        <w:rPr>
          <w:rFonts w:ascii="Times New Roman" w:hAnsi="Times New Roman" w:cs="Times New Roman"/>
        </w:rPr>
        <w:t xml:space="preserve"> hit New York City and consubstantially required all subway systems in the city to be shut down.</w:t>
      </w:r>
    </w:p>
    <w:p w14:paraId="11AED6A4" w14:textId="3220AD84" w:rsidR="00E21ABC" w:rsidRPr="001906C3" w:rsidRDefault="00C33E74" w:rsidP="00556077">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 xml:space="preserve">Some of the differences in opinions stem from </w:t>
      </w:r>
      <w:r w:rsidR="0039211F" w:rsidRPr="001906C3">
        <w:rPr>
          <w:rFonts w:ascii="Times New Roman" w:hAnsi="Times New Roman" w:cs="Times New Roman"/>
        </w:rPr>
        <w:t xml:space="preserve">parental influence, political views, occupation, </w:t>
      </w:r>
      <w:r w:rsidR="0024774F" w:rsidRPr="001906C3">
        <w:rPr>
          <w:rFonts w:ascii="Times New Roman" w:hAnsi="Times New Roman" w:cs="Times New Roman"/>
        </w:rPr>
        <w:t>religiosity, safety concerns, family roles, and even gendered risk perceptions.</w:t>
      </w:r>
      <w:r w:rsidR="00502AC5" w:rsidRPr="001906C3">
        <w:rPr>
          <w:rFonts w:ascii="Times New Roman" w:hAnsi="Times New Roman" w:cs="Times New Roman"/>
        </w:rPr>
        <w:t xml:space="preserve"> Xiao and McCright issued a study in 2012 on the gender differences in concern about environmental problems. </w:t>
      </w:r>
      <w:r w:rsidR="00BE55E9" w:rsidRPr="001906C3">
        <w:rPr>
          <w:rFonts w:ascii="Times New Roman" w:hAnsi="Times New Roman" w:cs="Times New Roman"/>
        </w:rPr>
        <w:t xml:space="preserve">Previous research had shown that women generally demonstrate higher environmental concern in the past few decades. </w:t>
      </w:r>
      <w:r w:rsidR="003D6764" w:rsidRPr="001906C3">
        <w:rPr>
          <w:rFonts w:ascii="Times New Roman" w:hAnsi="Times New Roman" w:cs="Times New Roman"/>
        </w:rPr>
        <w:t xml:space="preserve">Since women have a tendency to perceive the world to be a riskier place, Xiao and McCright hypothesized that women would demonstrate significantly higher environmental concern than men. </w:t>
      </w:r>
      <w:r w:rsidR="005531B4">
        <w:rPr>
          <w:rFonts w:ascii="Times New Roman" w:hAnsi="Times New Roman" w:cs="Times New Roman"/>
        </w:rPr>
        <w:t xml:space="preserve">Indeed, this is what they found. </w:t>
      </w:r>
      <w:r w:rsidR="00B041C3" w:rsidRPr="001906C3">
        <w:rPr>
          <w:rFonts w:ascii="Times New Roman" w:hAnsi="Times New Roman" w:cs="Times New Roman"/>
        </w:rPr>
        <w:t>Gender has a significant influence on risk perception, risk perception influences environmental concern, and therefore gender has been found to have a consistent effect on environmental concern</w:t>
      </w:r>
      <w:r w:rsidR="007B501D" w:rsidRPr="001906C3">
        <w:rPr>
          <w:rFonts w:ascii="Times New Roman" w:hAnsi="Times New Roman" w:cs="Times New Roman"/>
        </w:rPr>
        <w:t xml:space="preserve"> (Xiao &amp; McCright 2011)</w:t>
      </w:r>
      <w:r w:rsidR="00B041C3" w:rsidRPr="001906C3">
        <w:rPr>
          <w:rFonts w:ascii="Times New Roman" w:hAnsi="Times New Roman" w:cs="Times New Roman"/>
        </w:rPr>
        <w:t xml:space="preserve">. </w:t>
      </w:r>
      <w:r w:rsidR="003868B8" w:rsidRPr="001906C3">
        <w:rPr>
          <w:rFonts w:ascii="Times New Roman" w:hAnsi="Times New Roman" w:cs="Times New Roman"/>
        </w:rPr>
        <w:t>The PPP survey</w:t>
      </w:r>
      <w:r w:rsidR="005531B4">
        <w:rPr>
          <w:rFonts w:ascii="Times New Roman" w:hAnsi="Times New Roman" w:cs="Times New Roman"/>
        </w:rPr>
        <w:t>, which</w:t>
      </w:r>
      <w:r w:rsidR="003868B8" w:rsidRPr="001906C3">
        <w:rPr>
          <w:rFonts w:ascii="Times New Roman" w:hAnsi="Times New Roman" w:cs="Times New Roman"/>
        </w:rPr>
        <w:t xml:space="preserve"> found 37% of the public believes global warming to be a hoax</w:t>
      </w:r>
      <w:r w:rsidR="005531B4">
        <w:rPr>
          <w:rFonts w:ascii="Times New Roman" w:hAnsi="Times New Roman" w:cs="Times New Roman"/>
        </w:rPr>
        <w:t>,</w:t>
      </w:r>
      <w:r w:rsidR="003868B8" w:rsidRPr="001906C3">
        <w:rPr>
          <w:rFonts w:ascii="Times New Roman" w:hAnsi="Times New Roman" w:cs="Times New Roman"/>
        </w:rPr>
        <w:t xml:space="preserve"> also found 35% of women and 39% of men </w:t>
      </w:r>
      <w:r w:rsidR="00D064E2" w:rsidRPr="001906C3">
        <w:rPr>
          <w:rFonts w:ascii="Times New Roman" w:hAnsi="Times New Roman" w:cs="Times New Roman"/>
        </w:rPr>
        <w:t>believe it to be a ho</w:t>
      </w:r>
      <w:r w:rsidR="006346C8" w:rsidRPr="001906C3">
        <w:rPr>
          <w:rFonts w:ascii="Times New Roman" w:hAnsi="Times New Roman" w:cs="Times New Roman"/>
        </w:rPr>
        <w:t>a</w:t>
      </w:r>
      <w:r w:rsidR="00D064E2" w:rsidRPr="001906C3">
        <w:rPr>
          <w:rFonts w:ascii="Times New Roman" w:hAnsi="Times New Roman" w:cs="Times New Roman"/>
        </w:rPr>
        <w:t>x.</w:t>
      </w:r>
      <w:r w:rsidR="00BC61B9" w:rsidRPr="001906C3">
        <w:rPr>
          <w:rFonts w:ascii="Times New Roman" w:hAnsi="Times New Roman" w:cs="Times New Roman"/>
        </w:rPr>
        <w:t xml:space="preserve"> This gender gap was not said to be large enough to be considered</w:t>
      </w:r>
      <w:r w:rsidR="005531B4">
        <w:rPr>
          <w:rFonts w:ascii="Times New Roman" w:hAnsi="Times New Roman" w:cs="Times New Roman"/>
        </w:rPr>
        <w:t xml:space="preserve"> statistically</w:t>
      </w:r>
      <w:r w:rsidR="00BC61B9" w:rsidRPr="001906C3">
        <w:rPr>
          <w:rFonts w:ascii="Times New Roman" w:hAnsi="Times New Roman" w:cs="Times New Roman"/>
        </w:rPr>
        <w:t xml:space="preserve"> significant.</w:t>
      </w:r>
    </w:p>
    <w:p w14:paraId="239D8B35" w14:textId="78B430F9" w:rsidR="00C33E74" w:rsidRPr="001906C3" w:rsidRDefault="00E21ABC" w:rsidP="00E21ABC">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In</w:t>
      </w:r>
      <w:r w:rsidR="00802366" w:rsidRPr="001906C3">
        <w:rPr>
          <w:rFonts w:ascii="Times New Roman" w:hAnsi="Times New Roman" w:cs="Times New Roman"/>
        </w:rPr>
        <w:t xml:space="preserve"> our study here at Holy Cross, I decided to compare the average GCC opinion poll totals of men to women. Men had an average concern level of 9.52, while women had a higher value of 10.64.</w:t>
      </w:r>
      <w:r w:rsidR="002055AD" w:rsidRPr="001906C3">
        <w:rPr>
          <w:rFonts w:ascii="Times New Roman" w:hAnsi="Times New Roman" w:cs="Times New Roman"/>
        </w:rPr>
        <w:t xml:space="preserve"> However, when I tested for statistical significance, on the null hypothesis that there is no difference between men and women, the t-score of their differences came out to be -1.94. This is not quite in the rejection region in which a t-score w</w:t>
      </w:r>
      <w:r w:rsidR="0063328D" w:rsidRPr="001906C3">
        <w:rPr>
          <w:rFonts w:ascii="Times New Roman" w:hAnsi="Times New Roman" w:cs="Times New Roman"/>
        </w:rPr>
        <w:t xml:space="preserve">ould need to be less than -1.96, using an alpha value of .05. </w:t>
      </w:r>
      <w:r w:rsidR="00FA05EE" w:rsidRPr="001906C3">
        <w:rPr>
          <w:rFonts w:ascii="Times New Roman" w:hAnsi="Times New Roman" w:cs="Times New Roman"/>
        </w:rPr>
        <w:t xml:space="preserve">Therefore, we </w:t>
      </w:r>
      <w:r w:rsidR="006D1A34" w:rsidRPr="001906C3">
        <w:rPr>
          <w:rFonts w:ascii="Times New Roman" w:hAnsi="Times New Roman" w:cs="Times New Roman"/>
        </w:rPr>
        <w:t>were able to conclude</w:t>
      </w:r>
      <w:r w:rsidR="00FA05EE" w:rsidRPr="001906C3">
        <w:rPr>
          <w:rFonts w:ascii="Times New Roman" w:hAnsi="Times New Roman" w:cs="Times New Roman"/>
        </w:rPr>
        <w:t xml:space="preserve"> that </w:t>
      </w:r>
      <w:r w:rsidR="00332F9D" w:rsidRPr="001906C3">
        <w:rPr>
          <w:rFonts w:ascii="Times New Roman" w:hAnsi="Times New Roman" w:cs="Times New Roman"/>
        </w:rPr>
        <w:t>our study provided</w:t>
      </w:r>
      <w:r w:rsidR="00FA05EE" w:rsidRPr="001906C3">
        <w:rPr>
          <w:rFonts w:ascii="Times New Roman" w:hAnsi="Times New Roman" w:cs="Times New Roman"/>
        </w:rPr>
        <w:t xml:space="preserve"> no significant </w:t>
      </w:r>
      <w:r w:rsidR="00292E5D" w:rsidRPr="001906C3">
        <w:rPr>
          <w:rFonts w:ascii="Times New Roman" w:hAnsi="Times New Roman" w:cs="Times New Roman"/>
        </w:rPr>
        <w:t xml:space="preserve">evident to support a </w:t>
      </w:r>
      <w:r w:rsidR="00FA05EE" w:rsidRPr="001906C3">
        <w:rPr>
          <w:rFonts w:ascii="Times New Roman" w:hAnsi="Times New Roman" w:cs="Times New Roman"/>
        </w:rPr>
        <w:t xml:space="preserve">difference between the opinions of men and women on the topic </w:t>
      </w:r>
      <w:r w:rsidR="00FA05EE" w:rsidRPr="001906C3">
        <w:rPr>
          <w:rFonts w:ascii="Times New Roman" w:hAnsi="Times New Roman" w:cs="Times New Roman"/>
        </w:rPr>
        <w:lastRenderedPageBreak/>
        <w:t>of global climate change</w:t>
      </w:r>
      <w:r w:rsidR="00332F9D" w:rsidRPr="001906C3">
        <w:rPr>
          <w:rFonts w:ascii="Times New Roman" w:hAnsi="Times New Roman" w:cs="Times New Roman"/>
        </w:rPr>
        <w:t>, here at Holy Cross</w:t>
      </w:r>
      <w:r w:rsidR="00FA05EE" w:rsidRPr="001906C3">
        <w:rPr>
          <w:rFonts w:ascii="Times New Roman" w:hAnsi="Times New Roman" w:cs="Times New Roman"/>
        </w:rPr>
        <w:t>.</w:t>
      </w:r>
    </w:p>
    <w:p w14:paraId="7336F62A" w14:textId="121500B8" w:rsidR="00776F68" w:rsidRDefault="00A843AE" w:rsidP="00FD6923">
      <w:pPr>
        <w:widowControl w:val="0"/>
        <w:autoSpaceDE w:val="0"/>
        <w:autoSpaceDN w:val="0"/>
        <w:adjustRightInd w:val="0"/>
        <w:spacing w:after="240" w:line="480" w:lineRule="auto"/>
        <w:ind w:firstLine="720"/>
        <w:rPr>
          <w:rFonts w:ascii="Times New Roman" w:hAnsi="Times New Roman" w:cs="Times New Roman"/>
        </w:rPr>
      </w:pPr>
      <w:r w:rsidRPr="001906C3">
        <w:rPr>
          <w:rFonts w:ascii="Times New Roman" w:hAnsi="Times New Roman" w:cs="Times New Roman"/>
        </w:rPr>
        <w:t>“To survive in the world we have transformed, we must learn to think in a new way. As never before</w:t>
      </w:r>
      <w:r w:rsidR="00B84CEE" w:rsidRPr="001906C3">
        <w:rPr>
          <w:rFonts w:ascii="Times New Roman" w:hAnsi="Times New Roman" w:cs="Times New Roman"/>
        </w:rPr>
        <w:t>,</w:t>
      </w:r>
      <w:r w:rsidRPr="001906C3">
        <w:rPr>
          <w:rFonts w:ascii="Times New Roman" w:hAnsi="Times New Roman" w:cs="Times New Roman"/>
        </w:rPr>
        <w:t xml:space="preserve"> the future of each depends on the good of all.”</w:t>
      </w:r>
      <w:r w:rsidR="001D261C" w:rsidRPr="001906C3">
        <w:rPr>
          <w:rFonts w:ascii="Times New Roman" w:hAnsi="Times New Roman" w:cs="Times New Roman"/>
        </w:rPr>
        <w:t xml:space="preserve"> This </w:t>
      </w:r>
      <w:r w:rsidR="00B84CEE" w:rsidRPr="001906C3">
        <w:rPr>
          <w:rFonts w:ascii="Times New Roman" w:hAnsi="Times New Roman" w:cs="Times New Roman"/>
        </w:rPr>
        <w:t>excerpt</w:t>
      </w:r>
      <w:r w:rsidR="00595310" w:rsidRPr="001906C3">
        <w:rPr>
          <w:rFonts w:ascii="Times New Roman" w:hAnsi="Times New Roman" w:cs="Times New Roman"/>
        </w:rPr>
        <w:t xml:space="preserve"> is</w:t>
      </w:r>
      <w:r w:rsidR="005531B4">
        <w:rPr>
          <w:rFonts w:ascii="Times New Roman" w:hAnsi="Times New Roman" w:cs="Times New Roman"/>
        </w:rPr>
        <w:t xml:space="preserve"> from</w:t>
      </w:r>
      <w:r w:rsidR="001D261C" w:rsidRPr="001906C3">
        <w:rPr>
          <w:rFonts w:ascii="Times New Roman" w:hAnsi="Times New Roman" w:cs="Times New Roman"/>
        </w:rPr>
        <w:t xml:space="preserve"> a larger statement that one hundred Nobel laureates chose to sign in December 2001</w:t>
      </w:r>
      <w:r w:rsidR="00DC783F" w:rsidRPr="001906C3">
        <w:rPr>
          <w:rFonts w:ascii="Times New Roman" w:hAnsi="Times New Roman" w:cs="Times New Roman"/>
        </w:rPr>
        <w:t>, published in the Toronto Globe &amp; Mail.</w:t>
      </w:r>
      <w:r w:rsidR="005531B4">
        <w:rPr>
          <w:rFonts w:ascii="Times New Roman" w:hAnsi="Times New Roman" w:cs="Times New Roman"/>
        </w:rPr>
        <w:t xml:space="preserve"> These Nobel laureates </w:t>
      </w:r>
      <w:r w:rsidR="005F286F">
        <w:rPr>
          <w:rFonts w:ascii="Times New Roman" w:hAnsi="Times New Roman" w:cs="Times New Roman"/>
        </w:rPr>
        <w:t>advocate that</w:t>
      </w:r>
      <w:r w:rsidR="005531B4">
        <w:rPr>
          <w:rFonts w:ascii="Times New Roman" w:hAnsi="Times New Roman" w:cs="Times New Roman"/>
        </w:rPr>
        <w:t xml:space="preserve"> </w:t>
      </w:r>
      <w:r w:rsidR="005F286F">
        <w:rPr>
          <w:rFonts w:ascii="Times New Roman" w:hAnsi="Times New Roman" w:cs="Times New Roman"/>
        </w:rPr>
        <w:t xml:space="preserve">the culmination of all </w:t>
      </w:r>
      <w:r w:rsidR="00067D79">
        <w:rPr>
          <w:rFonts w:ascii="Times New Roman" w:hAnsi="Times New Roman" w:cs="Times New Roman"/>
        </w:rPr>
        <w:t>people’s</w:t>
      </w:r>
      <w:r w:rsidR="005F286F">
        <w:rPr>
          <w:rFonts w:ascii="Times New Roman" w:hAnsi="Times New Roman" w:cs="Times New Roman"/>
        </w:rPr>
        <w:t xml:space="preserve"> actions will benefit humanity in its entirety.</w:t>
      </w:r>
      <w:r w:rsidR="00DC783F" w:rsidRPr="001906C3">
        <w:rPr>
          <w:rFonts w:ascii="Times New Roman" w:hAnsi="Times New Roman" w:cs="Times New Roman"/>
        </w:rPr>
        <w:t xml:space="preserve"> </w:t>
      </w:r>
      <w:r w:rsidR="00D11971" w:rsidRPr="001906C3">
        <w:rPr>
          <w:rFonts w:ascii="Times New Roman" w:hAnsi="Times New Roman" w:cs="Times New Roman"/>
        </w:rPr>
        <w:t xml:space="preserve">If being aware of global climate change is not the issue, we must find what it is that will encourage action among members of the general public. </w:t>
      </w:r>
      <w:r w:rsidR="00FD308F" w:rsidRPr="001906C3">
        <w:rPr>
          <w:rFonts w:ascii="Times New Roman" w:hAnsi="Times New Roman" w:cs="Times New Roman"/>
        </w:rPr>
        <w:t>A</w:t>
      </w:r>
      <w:r w:rsidR="00D11971" w:rsidRPr="001906C3">
        <w:rPr>
          <w:rFonts w:ascii="Times New Roman" w:hAnsi="Times New Roman" w:cs="Times New Roman"/>
        </w:rPr>
        <w:t xml:space="preserve">s members of our society, </w:t>
      </w:r>
      <w:r w:rsidR="00FD308F" w:rsidRPr="001906C3">
        <w:rPr>
          <w:rFonts w:ascii="Times New Roman" w:hAnsi="Times New Roman" w:cs="Times New Roman"/>
        </w:rPr>
        <w:t xml:space="preserve">we </w:t>
      </w:r>
      <w:r w:rsidR="00D11971" w:rsidRPr="001906C3">
        <w:rPr>
          <w:rFonts w:ascii="Times New Roman" w:hAnsi="Times New Roman" w:cs="Times New Roman"/>
        </w:rPr>
        <w:t>must learn how to make moral decisions betwee</w:t>
      </w:r>
      <w:r w:rsidR="005531B4">
        <w:rPr>
          <w:rFonts w:ascii="Times New Roman" w:hAnsi="Times New Roman" w:cs="Times New Roman"/>
        </w:rPr>
        <w:t>n what is easy and what is true</w:t>
      </w:r>
      <w:r w:rsidR="00D11971" w:rsidRPr="001906C3">
        <w:rPr>
          <w:rFonts w:ascii="Times New Roman" w:hAnsi="Times New Roman" w:cs="Times New Roman"/>
        </w:rPr>
        <w:t xml:space="preserve">. Denial is never </w:t>
      </w:r>
      <w:proofErr w:type="gramStart"/>
      <w:r w:rsidR="00D11971" w:rsidRPr="001906C3">
        <w:rPr>
          <w:rFonts w:ascii="Times New Roman" w:hAnsi="Times New Roman" w:cs="Times New Roman"/>
        </w:rPr>
        <w:t>a</w:t>
      </w:r>
      <w:proofErr w:type="gramEnd"/>
      <w:r w:rsidR="00D11971" w:rsidRPr="001906C3">
        <w:rPr>
          <w:rFonts w:ascii="Times New Roman" w:hAnsi="Times New Roman" w:cs="Times New Roman"/>
        </w:rPr>
        <w:t xml:space="preserve"> </w:t>
      </w:r>
      <w:r w:rsidR="001F11F0" w:rsidRPr="001906C3">
        <w:rPr>
          <w:rFonts w:ascii="Times New Roman" w:hAnsi="Times New Roman" w:cs="Times New Roman"/>
        </w:rPr>
        <w:t>efficient</w:t>
      </w:r>
      <w:r w:rsidR="005531B4">
        <w:rPr>
          <w:rFonts w:ascii="Times New Roman" w:hAnsi="Times New Roman" w:cs="Times New Roman"/>
        </w:rPr>
        <w:t xml:space="preserve"> mechanism to solve </w:t>
      </w:r>
      <w:r w:rsidR="00D11971" w:rsidRPr="001906C3">
        <w:rPr>
          <w:rFonts w:ascii="Times New Roman" w:hAnsi="Times New Roman" w:cs="Times New Roman"/>
        </w:rPr>
        <w:t xml:space="preserve">problems.  </w:t>
      </w:r>
      <w:r w:rsidR="00FD308F" w:rsidRPr="001906C3">
        <w:rPr>
          <w:rFonts w:ascii="Times New Roman" w:hAnsi="Times New Roman" w:cs="Times New Roman"/>
        </w:rPr>
        <w:t>Mending</w:t>
      </w:r>
      <w:r w:rsidR="001F11F0" w:rsidRPr="001906C3">
        <w:rPr>
          <w:rFonts w:ascii="Times New Roman" w:hAnsi="Times New Roman" w:cs="Times New Roman"/>
        </w:rPr>
        <w:t xml:space="preserve"> the diverging gap between the general public and the scientific com</w:t>
      </w:r>
      <w:r w:rsidR="009C55FC">
        <w:rPr>
          <w:rFonts w:ascii="Times New Roman" w:hAnsi="Times New Roman" w:cs="Times New Roman"/>
        </w:rPr>
        <w:t xml:space="preserve">munity would </w:t>
      </w:r>
      <w:r w:rsidR="001F11F0" w:rsidRPr="001906C3">
        <w:rPr>
          <w:rFonts w:ascii="Times New Roman" w:hAnsi="Times New Roman" w:cs="Times New Roman"/>
        </w:rPr>
        <w:t>not only</w:t>
      </w:r>
      <w:r w:rsidR="009C55FC">
        <w:rPr>
          <w:rFonts w:ascii="Times New Roman" w:hAnsi="Times New Roman" w:cs="Times New Roman"/>
        </w:rPr>
        <w:t xml:space="preserve"> be</w:t>
      </w:r>
      <w:r w:rsidR="001F11F0" w:rsidRPr="001906C3">
        <w:rPr>
          <w:rFonts w:ascii="Times New Roman" w:hAnsi="Times New Roman" w:cs="Times New Roman"/>
        </w:rPr>
        <w:t xml:space="preserve"> </w:t>
      </w:r>
      <w:r w:rsidR="005531B4">
        <w:rPr>
          <w:rFonts w:ascii="Times New Roman" w:hAnsi="Times New Roman" w:cs="Times New Roman"/>
        </w:rPr>
        <w:t xml:space="preserve">advantageous, it is </w:t>
      </w:r>
      <w:r w:rsidR="009C55FC">
        <w:rPr>
          <w:rFonts w:ascii="Times New Roman" w:hAnsi="Times New Roman" w:cs="Times New Roman"/>
        </w:rPr>
        <w:t>also imperative.</w:t>
      </w:r>
      <w:r w:rsidR="003174F5">
        <w:rPr>
          <w:rFonts w:ascii="Times New Roman" w:hAnsi="Times New Roman" w:cs="Times New Roman"/>
        </w:rPr>
        <w:t xml:space="preserve"> This predicament is much bigger than a few organizations working together, but is going </w:t>
      </w:r>
      <w:r w:rsidR="005531B4">
        <w:rPr>
          <w:rFonts w:ascii="Times New Roman" w:hAnsi="Times New Roman" w:cs="Times New Roman"/>
        </w:rPr>
        <w:t xml:space="preserve">to require the contribution of all of </w:t>
      </w:r>
      <w:r w:rsidR="00DA483E">
        <w:rPr>
          <w:rFonts w:ascii="Times New Roman" w:hAnsi="Times New Roman" w:cs="Times New Roman"/>
        </w:rPr>
        <w:t>humanity.</w:t>
      </w:r>
    </w:p>
    <w:p w14:paraId="4CB41727"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33E921D7"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11C3F373"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255F3B0D"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51692502"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49BD9BE9" w14:textId="77777777" w:rsidR="00B960B2" w:rsidRDefault="00B960B2" w:rsidP="00FD6923">
      <w:pPr>
        <w:widowControl w:val="0"/>
        <w:autoSpaceDE w:val="0"/>
        <w:autoSpaceDN w:val="0"/>
        <w:adjustRightInd w:val="0"/>
        <w:spacing w:after="240" w:line="480" w:lineRule="auto"/>
        <w:ind w:firstLine="720"/>
        <w:rPr>
          <w:rFonts w:ascii="Times New Roman" w:hAnsi="Times New Roman" w:cs="Times New Roman"/>
        </w:rPr>
      </w:pPr>
    </w:p>
    <w:p w14:paraId="17852E5E" w14:textId="77777777" w:rsidR="00B960B2" w:rsidRPr="001906C3" w:rsidRDefault="00B960B2" w:rsidP="00992614">
      <w:pPr>
        <w:widowControl w:val="0"/>
        <w:autoSpaceDE w:val="0"/>
        <w:autoSpaceDN w:val="0"/>
        <w:adjustRightInd w:val="0"/>
        <w:spacing w:after="240" w:line="480" w:lineRule="auto"/>
        <w:rPr>
          <w:rFonts w:ascii="Times New Roman" w:hAnsi="Times New Roman" w:cs="Times New Roman"/>
        </w:rPr>
      </w:pPr>
      <w:bookmarkStart w:id="0" w:name="_GoBack"/>
      <w:bookmarkEnd w:id="0"/>
    </w:p>
    <w:p w14:paraId="5F585104" w14:textId="77777777" w:rsidR="00776F68" w:rsidRPr="001906C3" w:rsidRDefault="00776F68" w:rsidP="00776F68">
      <w:pPr>
        <w:pStyle w:val="NormalWeb"/>
        <w:jc w:val="center"/>
      </w:pPr>
      <w:r w:rsidRPr="001906C3">
        <w:lastRenderedPageBreak/>
        <w:t xml:space="preserve">References </w:t>
      </w:r>
    </w:p>
    <w:p w14:paraId="5A28EE14" w14:textId="11EEC476" w:rsidR="00776F68" w:rsidRPr="001906C3" w:rsidRDefault="00776F68" w:rsidP="00776F68">
      <w:pPr>
        <w:pStyle w:val="NormalWeb"/>
        <w:spacing w:line="480" w:lineRule="auto"/>
        <w:ind w:left="450" w:hanging="450"/>
      </w:pPr>
      <w:r w:rsidRPr="001906C3">
        <w:t xml:space="preserve">Chowdhury, P. D., </w:t>
      </w:r>
      <w:proofErr w:type="spellStart"/>
      <w:r w:rsidRPr="001906C3">
        <w:t>Haque</w:t>
      </w:r>
      <w:proofErr w:type="spellEnd"/>
      <w:r w:rsidRPr="001906C3">
        <w:t xml:space="preserve">, C. E., &amp; </w:t>
      </w:r>
      <w:proofErr w:type="spellStart"/>
      <w:r w:rsidRPr="001906C3">
        <w:t>Driedger</w:t>
      </w:r>
      <w:proofErr w:type="spellEnd"/>
      <w:r w:rsidRPr="001906C3">
        <w:t>, S. M. (2012). Public versus expert knowledge and perception of climate change-induced heat wave risk: A modified mental model approach.</w:t>
      </w:r>
      <w:r w:rsidRPr="001906C3">
        <w:rPr>
          <w:i/>
          <w:iCs/>
        </w:rPr>
        <w:t xml:space="preserve"> </w:t>
      </w:r>
      <w:proofErr w:type="gramStart"/>
      <w:r w:rsidRPr="001906C3">
        <w:rPr>
          <w:i/>
          <w:iCs/>
        </w:rPr>
        <w:t>Journal of Risk Research, 15</w:t>
      </w:r>
      <w:r w:rsidRPr="001906C3">
        <w:t>(2), 149-168.</w:t>
      </w:r>
      <w:proofErr w:type="gramEnd"/>
      <w:r w:rsidRPr="001906C3">
        <w:t xml:space="preserve"> </w:t>
      </w:r>
      <w:r w:rsidR="00DD43B2">
        <w:t>10 April</w:t>
      </w:r>
      <w:r w:rsidRPr="001906C3">
        <w:t xml:space="preserve"> 2013.</w:t>
      </w:r>
    </w:p>
    <w:p w14:paraId="6F42571F" w14:textId="6982451D" w:rsidR="00776F68" w:rsidRPr="001906C3" w:rsidRDefault="00776F68" w:rsidP="00776F68">
      <w:pPr>
        <w:pStyle w:val="NormalWeb"/>
        <w:spacing w:line="480" w:lineRule="auto"/>
        <w:ind w:left="450" w:hanging="450"/>
      </w:pPr>
      <w:proofErr w:type="spellStart"/>
      <w:r w:rsidRPr="001906C3">
        <w:t>Etkin</w:t>
      </w:r>
      <w:proofErr w:type="spellEnd"/>
      <w:r w:rsidRPr="001906C3">
        <w:t>, D., &amp; Ho, E. (2007). Climate change: Perceptions and discourse of risk.</w:t>
      </w:r>
      <w:r w:rsidRPr="001906C3">
        <w:rPr>
          <w:i/>
          <w:iCs/>
        </w:rPr>
        <w:t xml:space="preserve"> </w:t>
      </w:r>
      <w:proofErr w:type="gramStart"/>
      <w:r w:rsidRPr="001906C3">
        <w:rPr>
          <w:i/>
          <w:iCs/>
        </w:rPr>
        <w:t>Journal of Risk Research, 10</w:t>
      </w:r>
      <w:r w:rsidRPr="001906C3">
        <w:t>(5), 623-641.</w:t>
      </w:r>
      <w:proofErr w:type="gramEnd"/>
      <w:r w:rsidRPr="001906C3">
        <w:t xml:space="preserve"> </w:t>
      </w:r>
      <w:r w:rsidR="00DD43B2">
        <w:t>10 April</w:t>
      </w:r>
      <w:r w:rsidRPr="001906C3">
        <w:t xml:space="preserve"> 2013.</w:t>
      </w:r>
    </w:p>
    <w:p w14:paraId="5F1522A4" w14:textId="10D568E2" w:rsidR="00776F68" w:rsidRPr="001906C3" w:rsidRDefault="00776F68" w:rsidP="00776F68">
      <w:pPr>
        <w:pStyle w:val="NormalWeb"/>
        <w:spacing w:line="480" w:lineRule="auto"/>
        <w:ind w:left="450" w:hanging="450"/>
      </w:pPr>
      <w:r w:rsidRPr="001906C3">
        <w:t>Ghozlane Fleury-Bahi. (2008). Environmental risk: Perception and target with local versus global evaluation.</w:t>
      </w:r>
      <w:r w:rsidRPr="001906C3">
        <w:rPr>
          <w:i/>
          <w:iCs/>
        </w:rPr>
        <w:t xml:space="preserve"> </w:t>
      </w:r>
      <w:proofErr w:type="gramStart"/>
      <w:r w:rsidRPr="001906C3">
        <w:rPr>
          <w:i/>
          <w:iCs/>
        </w:rPr>
        <w:t>Missoula Psychological Reports, 102</w:t>
      </w:r>
      <w:r w:rsidRPr="001906C3">
        <w:t>(1), 185-193.</w:t>
      </w:r>
      <w:proofErr w:type="gramEnd"/>
      <w:r w:rsidRPr="001906C3">
        <w:t xml:space="preserve"> </w:t>
      </w:r>
      <w:r w:rsidR="00DD43B2">
        <w:t>12 April</w:t>
      </w:r>
      <w:r w:rsidRPr="001906C3">
        <w:t xml:space="preserve"> 2013.</w:t>
      </w:r>
    </w:p>
    <w:p w14:paraId="48DEDA73" w14:textId="2A7A2262" w:rsidR="00776F68" w:rsidRPr="001906C3" w:rsidRDefault="00776F68" w:rsidP="00776F68">
      <w:pPr>
        <w:pStyle w:val="NormalWeb"/>
        <w:spacing w:line="480" w:lineRule="auto"/>
        <w:ind w:left="450" w:hanging="450"/>
      </w:pPr>
      <w:r w:rsidRPr="001906C3">
        <w:t>Leiserowitz, A. A. (2005). American risk perceptions: Is climate change dangerous?</w:t>
      </w:r>
      <w:r w:rsidRPr="001906C3">
        <w:rPr>
          <w:i/>
          <w:iCs/>
        </w:rPr>
        <w:t xml:space="preserve"> Risk Analysis, 25</w:t>
      </w:r>
      <w:r w:rsidRPr="001906C3">
        <w:t xml:space="preserve">(6), </w:t>
      </w:r>
      <w:proofErr w:type="gramStart"/>
      <w:r w:rsidRPr="001906C3">
        <w:t>1433</w:t>
      </w:r>
      <w:proofErr w:type="gramEnd"/>
      <w:r w:rsidRPr="001906C3">
        <w:t xml:space="preserve">-1442. </w:t>
      </w:r>
      <w:r w:rsidR="00DD43B2">
        <w:t>10 April</w:t>
      </w:r>
      <w:r w:rsidRPr="001906C3">
        <w:t xml:space="preserve"> 2013.</w:t>
      </w:r>
    </w:p>
    <w:p w14:paraId="2532A4FD" w14:textId="00FBFDA4" w:rsidR="001906C3" w:rsidRPr="001906C3" w:rsidRDefault="001906C3" w:rsidP="001906C3">
      <w:pPr>
        <w:pStyle w:val="NormalWeb"/>
        <w:spacing w:line="480" w:lineRule="auto"/>
        <w:ind w:left="450" w:hanging="450"/>
      </w:pPr>
      <w:proofErr w:type="spellStart"/>
      <w:r w:rsidRPr="001906C3">
        <w:rPr>
          <w:color w:val="082357"/>
        </w:rPr>
        <w:t>Kahan</w:t>
      </w:r>
      <w:proofErr w:type="spellEnd"/>
      <w:r w:rsidRPr="001906C3">
        <w:rPr>
          <w:color w:val="082357"/>
        </w:rPr>
        <w:t xml:space="preserve">, Dan M., </w:t>
      </w:r>
      <w:proofErr w:type="spellStart"/>
      <w:r w:rsidRPr="001906C3">
        <w:rPr>
          <w:color w:val="082357"/>
        </w:rPr>
        <w:t>Wittlin</w:t>
      </w:r>
      <w:proofErr w:type="spellEnd"/>
      <w:r w:rsidRPr="001906C3">
        <w:rPr>
          <w:color w:val="082357"/>
        </w:rPr>
        <w:t xml:space="preserve">, Maggie, Peters, Ellen, </w:t>
      </w:r>
      <w:proofErr w:type="spellStart"/>
      <w:r w:rsidRPr="001906C3">
        <w:rPr>
          <w:color w:val="082357"/>
        </w:rPr>
        <w:t>Slovic</w:t>
      </w:r>
      <w:proofErr w:type="spellEnd"/>
      <w:r w:rsidRPr="001906C3">
        <w:rPr>
          <w:color w:val="082357"/>
        </w:rPr>
        <w:t xml:space="preserve">, Paul, Ouellette, Lisa </w:t>
      </w:r>
      <w:proofErr w:type="spellStart"/>
      <w:r w:rsidRPr="001906C3">
        <w:rPr>
          <w:color w:val="082357"/>
        </w:rPr>
        <w:t>Larrimore</w:t>
      </w:r>
      <w:proofErr w:type="spellEnd"/>
      <w:r w:rsidRPr="001906C3">
        <w:rPr>
          <w:color w:val="082357"/>
        </w:rPr>
        <w:t xml:space="preserve">, </w:t>
      </w:r>
      <w:proofErr w:type="spellStart"/>
      <w:r w:rsidRPr="001906C3">
        <w:rPr>
          <w:color w:val="082357"/>
        </w:rPr>
        <w:t>Braman</w:t>
      </w:r>
      <w:proofErr w:type="spellEnd"/>
      <w:r w:rsidRPr="001906C3">
        <w:rPr>
          <w:color w:val="082357"/>
        </w:rPr>
        <w:t xml:space="preserve">, Donald and Mandel, Gregory N., The Tragedy of the Risk-Perception Commons: Culture Conflict, Rationality Conflict, and Climate Change (2011). Yale Law &amp; Economics Research Paper No. 435; Yale Law School, Public Law Working Paper No. 230. Available at SSRN: </w:t>
      </w:r>
      <w:hyperlink r:id="rId8" w:history="1">
        <w:r w:rsidRPr="00444551">
          <w:rPr>
            <w:rStyle w:val="Hyperlink"/>
          </w:rPr>
          <w:t>http://ssrn.com/abstract=1871503</w:t>
        </w:r>
      </w:hyperlink>
      <w:r>
        <w:rPr>
          <w:color w:val="082357"/>
        </w:rPr>
        <w:t xml:space="preserve">. </w:t>
      </w:r>
      <w:r w:rsidR="00DD43B2">
        <w:rPr>
          <w:color w:val="082357"/>
        </w:rPr>
        <w:t>8</w:t>
      </w:r>
      <w:r>
        <w:rPr>
          <w:color w:val="082357"/>
        </w:rPr>
        <w:t xml:space="preserve"> April 2013.</w:t>
      </w:r>
    </w:p>
    <w:p w14:paraId="286F44B2" w14:textId="391333EC" w:rsidR="00776F68" w:rsidRPr="001906C3" w:rsidRDefault="00776F68" w:rsidP="00776F68">
      <w:pPr>
        <w:pStyle w:val="NormalWeb"/>
        <w:spacing w:line="480" w:lineRule="auto"/>
        <w:ind w:left="450" w:hanging="450"/>
      </w:pPr>
      <w:proofErr w:type="spellStart"/>
      <w:proofErr w:type="gramStart"/>
      <w:r w:rsidRPr="001906C3">
        <w:t>Lorenzoni</w:t>
      </w:r>
      <w:proofErr w:type="spellEnd"/>
      <w:r w:rsidRPr="001906C3">
        <w:t xml:space="preserve">, I., Leiserowitz, A., De, F. D., </w:t>
      </w:r>
      <w:proofErr w:type="spellStart"/>
      <w:r w:rsidRPr="001906C3">
        <w:t>Poortinga</w:t>
      </w:r>
      <w:proofErr w:type="spellEnd"/>
      <w:r w:rsidRPr="001906C3">
        <w:t xml:space="preserve">, W., &amp; </w:t>
      </w:r>
      <w:proofErr w:type="spellStart"/>
      <w:r w:rsidRPr="001906C3">
        <w:t>Pidgeon</w:t>
      </w:r>
      <w:proofErr w:type="spellEnd"/>
      <w:r w:rsidRPr="001906C3">
        <w:t>, N. (2006).</w:t>
      </w:r>
      <w:proofErr w:type="gramEnd"/>
      <w:r w:rsidRPr="001906C3">
        <w:t xml:space="preserve"> Cross</w:t>
      </w:r>
      <w:r w:rsidRPr="001906C3">
        <w:rPr>
          <w:rFonts w:ascii="Palatino Linotype" w:eastAsia="MS Gothic" w:hAnsi="Palatino Linotype" w:cs="Palatino Linotype"/>
        </w:rPr>
        <w:t>‐</w:t>
      </w:r>
      <w:r w:rsidRPr="001906C3">
        <w:t>National comparisons of image associations with “Global warming” and “Climate change” among laypeople in the United States of America and Great Britain1.</w:t>
      </w:r>
      <w:r w:rsidRPr="001906C3">
        <w:rPr>
          <w:i/>
          <w:iCs/>
        </w:rPr>
        <w:t xml:space="preserve"> </w:t>
      </w:r>
      <w:proofErr w:type="gramStart"/>
      <w:r w:rsidRPr="001906C3">
        <w:rPr>
          <w:i/>
          <w:iCs/>
        </w:rPr>
        <w:t>Journal of Risk Research, 9</w:t>
      </w:r>
      <w:r w:rsidRPr="001906C3">
        <w:t>(3), 265-281.</w:t>
      </w:r>
      <w:proofErr w:type="gramEnd"/>
      <w:r w:rsidRPr="001906C3">
        <w:t xml:space="preserve"> Retrieved from </w:t>
      </w:r>
      <w:r w:rsidR="00FC1A6E">
        <w:fldChar w:fldCharType="begin"/>
      </w:r>
      <w:r w:rsidR="00FC1A6E">
        <w:instrText xml:space="preserve"> HYPERLINK "http://ezproxy.holycross.edu:2048/login?url=http://search.ebscohost.com/login.aspx?direct=true&amp;db=8gh&amp;AN=20573640&amp;site=ehost-live" \t "_blank" </w:instrText>
      </w:r>
      <w:r w:rsidR="00FC1A6E">
        <w:fldChar w:fldCharType="separate"/>
      </w:r>
      <w:r w:rsidRPr="001906C3">
        <w:rPr>
          <w:rStyle w:val="Hyperlink"/>
        </w:rPr>
        <w:t>http://ezproxy.holycross.edu:2048/login?url=http://search.ebscohost.com/login.aspx?direct=true&amp;db=8gh&amp;AN=20573640&amp;site=ehost-live</w:t>
      </w:r>
      <w:r w:rsidR="00FC1A6E">
        <w:rPr>
          <w:rStyle w:val="Hyperlink"/>
        </w:rPr>
        <w:fldChar w:fldCharType="end"/>
      </w:r>
      <w:r w:rsidR="00DD43B2">
        <w:t>. 10 April</w:t>
      </w:r>
      <w:r w:rsidRPr="001906C3">
        <w:t xml:space="preserve"> 2013.</w:t>
      </w:r>
    </w:p>
    <w:p w14:paraId="4FAB2F1D" w14:textId="42630F02" w:rsidR="00776F68" w:rsidRDefault="00776F68" w:rsidP="00776F68">
      <w:pPr>
        <w:pStyle w:val="NormalWeb"/>
        <w:spacing w:line="480" w:lineRule="auto"/>
        <w:ind w:left="450" w:hanging="450"/>
      </w:pPr>
      <w:r w:rsidRPr="001906C3">
        <w:lastRenderedPageBreak/>
        <w:t xml:space="preserve">Mead, E., </w:t>
      </w:r>
      <w:proofErr w:type="spellStart"/>
      <w:r w:rsidRPr="001906C3">
        <w:t>Roser-Renouf</w:t>
      </w:r>
      <w:proofErr w:type="spellEnd"/>
      <w:r w:rsidRPr="001906C3">
        <w:t xml:space="preserve">, C., </w:t>
      </w:r>
      <w:proofErr w:type="spellStart"/>
      <w:r w:rsidRPr="001906C3">
        <w:t>Rimal</w:t>
      </w:r>
      <w:proofErr w:type="spellEnd"/>
      <w:r w:rsidRPr="001906C3">
        <w:t xml:space="preserve">, R. N., Flora, J. A., </w:t>
      </w:r>
      <w:proofErr w:type="spellStart"/>
      <w:r w:rsidRPr="001906C3">
        <w:t>Maibach</w:t>
      </w:r>
      <w:proofErr w:type="spellEnd"/>
      <w:r w:rsidRPr="001906C3">
        <w:t>, E. W., &amp; Leiserowitz, A. (2012). Information seeking about global climate change among adolescents: The role of risk perceptions, efficacy beliefs, and parental influences.</w:t>
      </w:r>
      <w:r w:rsidRPr="001906C3">
        <w:rPr>
          <w:i/>
          <w:iCs/>
        </w:rPr>
        <w:t xml:space="preserve"> </w:t>
      </w:r>
      <w:proofErr w:type="gramStart"/>
      <w:r w:rsidRPr="001906C3">
        <w:rPr>
          <w:i/>
          <w:iCs/>
        </w:rPr>
        <w:t>Atlantic Journal of Communication, 20</w:t>
      </w:r>
      <w:r w:rsidRPr="001906C3">
        <w:t>(1), 31-52.</w:t>
      </w:r>
      <w:proofErr w:type="gramEnd"/>
      <w:r w:rsidRPr="001906C3">
        <w:t xml:space="preserve"> </w:t>
      </w:r>
      <w:r w:rsidR="00DD43B2">
        <w:t>10 April</w:t>
      </w:r>
      <w:r w:rsidRPr="001906C3">
        <w:t xml:space="preserve"> 2013.</w:t>
      </w:r>
    </w:p>
    <w:p w14:paraId="4FCC2039" w14:textId="77D6F484" w:rsidR="003E64D3" w:rsidRPr="001906C3" w:rsidRDefault="003E64D3" w:rsidP="003E64D3">
      <w:pPr>
        <w:pStyle w:val="NormalWeb"/>
        <w:spacing w:line="480" w:lineRule="auto"/>
        <w:ind w:left="450" w:hanging="450"/>
      </w:pPr>
      <w:r>
        <w:t xml:space="preserve">NASA, “The Current and Future Consequences of Global Change.” 2013. </w:t>
      </w:r>
      <w:hyperlink r:id="rId9" w:history="1">
        <w:r w:rsidRPr="00444551">
          <w:rPr>
            <w:rStyle w:val="Hyperlink"/>
          </w:rPr>
          <w:t>http://climate.nasa.gov/effects</w:t>
        </w:r>
      </w:hyperlink>
      <w:r>
        <w:t>. 5 May 2013.</w:t>
      </w:r>
    </w:p>
    <w:p w14:paraId="753B4C31" w14:textId="1FDA7FBB" w:rsidR="00776F68" w:rsidRPr="001906C3" w:rsidRDefault="00776F68" w:rsidP="00776F68">
      <w:pPr>
        <w:pStyle w:val="NormalWeb"/>
        <w:spacing w:line="480" w:lineRule="auto"/>
        <w:ind w:left="450" w:hanging="450"/>
      </w:pPr>
      <w:r w:rsidRPr="001906C3">
        <w:t xml:space="preserve">O'Connor, R. E., </w:t>
      </w:r>
      <w:proofErr w:type="spellStart"/>
      <w:r w:rsidRPr="001906C3">
        <w:t>Bord</w:t>
      </w:r>
      <w:proofErr w:type="spellEnd"/>
      <w:r w:rsidRPr="001906C3">
        <w:t>, R. J., &amp; Fisher, A. (1999). Risk perceptions, general environmental beliefs, and willingness to address climate change.</w:t>
      </w:r>
      <w:r w:rsidRPr="001906C3">
        <w:rPr>
          <w:i/>
          <w:iCs/>
        </w:rPr>
        <w:t xml:space="preserve"> Risk Analysis, 19</w:t>
      </w:r>
      <w:r w:rsidRPr="001906C3">
        <w:t>(3), 10 May 2013.</w:t>
      </w:r>
    </w:p>
    <w:p w14:paraId="7EE6D9C6" w14:textId="5264C402" w:rsidR="00776F68" w:rsidRPr="001906C3" w:rsidRDefault="00776F68" w:rsidP="00776F68">
      <w:pPr>
        <w:pStyle w:val="NormalWeb"/>
        <w:spacing w:line="480" w:lineRule="auto"/>
        <w:ind w:left="450" w:hanging="450"/>
      </w:pPr>
      <w:r w:rsidRPr="001906C3">
        <w:t>Rice, D. (2010). Report: 97 percent of scientists say man-made climate change is real.</w:t>
      </w:r>
      <w:r w:rsidRPr="001906C3">
        <w:rPr>
          <w:i/>
          <w:iCs/>
        </w:rPr>
        <w:t xml:space="preserve"> USA </w:t>
      </w:r>
      <w:proofErr w:type="gramStart"/>
      <w:r w:rsidRPr="001906C3">
        <w:rPr>
          <w:i/>
          <w:iCs/>
        </w:rPr>
        <w:t>Today</w:t>
      </w:r>
      <w:r w:rsidRPr="001906C3">
        <w:t xml:space="preserve"> </w:t>
      </w:r>
      <w:r w:rsidR="00DD43B2">
        <w:t>.</w:t>
      </w:r>
      <w:proofErr w:type="gramEnd"/>
      <w:r w:rsidR="00DD43B2">
        <w:t xml:space="preserve"> 5 May</w:t>
      </w:r>
      <w:r w:rsidRPr="001906C3">
        <w:t xml:space="preserve"> 2013.</w:t>
      </w:r>
    </w:p>
    <w:p w14:paraId="793D895F" w14:textId="331D4CD5" w:rsidR="00776F68" w:rsidRPr="001906C3" w:rsidRDefault="00776F68" w:rsidP="00776F68">
      <w:pPr>
        <w:pStyle w:val="NormalWeb"/>
        <w:spacing w:line="480" w:lineRule="auto"/>
        <w:ind w:left="450" w:hanging="450"/>
      </w:pPr>
      <w:r w:rsidRPr="001906C3">
        <w:t xml:space="preserve">Whitmarsh, L. (2008). Are flood victims more concerned about climate change than other people? </w:t>
      </w:r>
      <w:proofErr w:type="gramStart"/>
      <w:r w:rsidRPr="001906C3">
        <w:t>the</w:t>
      </w:r>
      <w:proofErr w:type="gramEnd"/>
      <w:r w:rsidRPr="001906C3">
        <w:t xml:space="preserve"> role of direct experience in risk perception and behavioral response.</w:t>
      </w:r>
      <w:r w:rsidRPr="001906C3">
        <w:rPr>
          <w:i/>
          <w:iCs/>
        </w:rPr>
        <w:t xml:space="preserve"> </w:t>
      </w:r>
      <w:proofErr w:type="gramStart"/>
      <w:r w:rsidRPr="001906C3">
        <w:rPr>
          <w:i/>
          <w:iCs/>
        </w:rPr>
        <w:t>Journal of Risk Research, 11</w:t>
      </w:r>
      <w:r w:rsidRPr="001906C3">
        <w:t>(3), 351-374.</w:t>
      </w:r>
      <w:proofErr w:type="gramEnd"/>
      <w:r w:rsidRPr="001906C3">
        <w:t xml:space="preserve"> </w:t>
      </w:r>
      <w:r w:rsidR="00DD43B2">
        <w:t>10 April</w:t>
      </w:r>
      <w:r w:rsidRPr="001906C3">
        <w:t xml:space="preserve"> 2013.</w:t>
      </w:r>
    </w:p>
    <w:p w14:paraId="48CBF8DF" w14:textId="60DFABD4" w:rsidR="00776F68" w:rsidRPr="001906C3" w:rsidRDefault="00776F68" w:rsidP="00776F68">
      <w:pPr>
        <w:pStyle w:val="NormalWeb"/>
        <w:spacing w:line="480" w:lineRule="auto"/>
        <w:ind w:left="450" w:hanging="450"/>
      </w:pPr>
      <w:proofErr w:type="spellStart"/>
      <w:proofErr w:type="gramStart"/>
      <w:r w:rsidRPr="001906C3">
        <w:t>Wiltgen</w:t>
      </w:r>
      <w:proofErr w:type="spellEnd"/>
      <w:r w:rsidRPr="001906C3">
        <w:t>, N. (2013).</w:t>
      </w:r>
      <w:proofErr w:type="gramEnd"/>
      <w:r w:rsidRPr="001906C3">
        <w:t xml:space="preserve"> </w:t>
      </w:r>
      <w:r w:rsidR="00A1159D">
        <w:rPr>
          <w:bCs/>
          <w:i/>
          <w:iCs/>
        </w:rPr>
        <w:t>Poll: 3 in 8 A</w:t>
      </w:r>
      <w:r w:rsidRPr="00A1159D">
        <w:rPr>
          <w:bCs/>
          <w:i/>
          <w:iCs/>
        </w:rPr>
        <w:t>m</w:t>
      </w:r>
      <w:r w:rsidR="00A1159D">
        <w:rPr>
          <w:bCs/>
          <w:i/>
          <w:iCs/>
        </w:rPr>
        <w:t>ericans believe global warming a</w:t>
      </w:r>
      <w:r w:rsidRPr="00A1159D">
        <w:rPr>
          <w:bCs/>
          <w:i/>
          <w:iCs/>
        </w:rPr>
        <w:t xml:space="preserve"> hoax</w:t>
      </w:r>
      <w:r w:rsidRPr="001906C3">
        <w:rPr>
          <w:i/>
          <w:iCs/>
        </w:rPr>
        <w:t>.</w:t>
      </w:r>
      <w:r w:rsidRPr="001906C3">
        <w:t xml:space="preserve"> 5 May 2013.Weather.com. </w:t>
      </w:r>
    </w:p>
    <w:p w14:paraId="64092213" w14:textId="5714A41C" w:rsidR="00920BAC" w:rsidRPr="001906C3" w:rsidRDefault="00776F68" w:rsidP="003E5E89">
      <w:pPr>
        <w:pStyle w:val="NormalWeb"/>
        <w:spacing w:line="480" w:lineRule="auto"/>
        <w:ind w:left="450" w:hanging="450"/>
      </w:pPr>
      <w:r w:rsidRPr="001906C3">
        <w:t xml:space="preserve">Xiao, C., &amp; McCright, A. M. (2012). Explaining gender differences in concern about environmental problems in the </w:t>
      </w:r>
      <w:proofErr w:type="gramStart"/>
      <w:r w:rsidRPr="001906C3">
        <w:t>united states</w:t>
      </w:r>
      <w:proofErr w:type="gramEnd"/>
      <w:r w:rsidRPr="001906C3">
        <w:t>.</w:t>
      </w:r>
      <w:r w:rsidRPr="001906C3">
        <w:rPr>
          <w:i/>
          <w:iCs/>
        </w:rPr>
        <w:t xml:space="preserve"> </w:t>
      </w:r>
      <w:proofErr w:type="gramStart"/>
      <w:r w:rsidRPr="001906C3">
        <w:rPr>
          <w:i/>
          <w:iCs/>
        </w:rPr>
        <w:t>Society &amp; Natural Resources, 25</w:t>
      </w:r>
      <w:r w:rsidRPr="001906C3">
        <w:t>(11), 1067-1084.</w:t>
      </w:r>
      <w:proofErr w:type="gramEnd"/>
      <w:r w:rsidRPr="001906C3">
        <w:t xml:space="preserve"> </w:t>
      </w:r>
      <w:r w:rsidR="00DD43B2">
        <w:t>10 April</w:t>
      </w:r>
      <w:r w:rsidRPr="001906C3">
        <w:t xml:space="preserve"> 2013.</w:t>
      </w:r>
    </w:p>
    <w:sectPr w:rsidR="00920BAC" w:rsidRPr="001906C3" w:rsidSect="00F859AE">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F371" w14:textId="77777777" w:rsidR="00FC1A6E" w:rsidRDefault="00FC1A6E" w:rsidP="00753F54">
      <w:r>
        <w:separator/>
      </w:r>
    </w:p>
  </w:endnote>
  <w:endnote w:type="continuationSeparator" w:id="0">
    <w:p w14:paraId="50035BBB" w14:textId="77777777" w:rsidR="00FC1A6E" w:rsidRDefault="00FC1A6E" w:rsidP="0075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3070C" w14:textId="77777777" w:rsidR="00FC1A6E" w:rsidRDefault="00FC1A6E" w:rsidP="00753F54">
      <w:r>
        <w:separator/>
      </w:r>
    </w:p>
  </w:footnote>
  <w:footnote w:type="continuationSeparator" w:id="0">
    <w:p w14:paraId="454FD12B" w14:textId="77777777" w:rsidR="00FC1A6E" w:rsidRDefault="00FC1A6E" w:rsidP="00753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1B22" w14:textId="77777777" w:rsidR="00FC1A6E" w:rsidRDefault="00FC1A6E" w:rsidP="00846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B10CC" w14:textId="77777777" w:rsidR="00FC1A6E" w:rsidRDefault="00FC1A6E" w:rsidP="00753F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7ED6" w14:textId="29D1D700" w:rsidR="00FC1A6E" w:rsidRDefault="00FC1A6E" w:rsidP="00846C5C">
    <w:pPr>
      <w:pStyle w:val="Header"/>
      <w:framePr w:wrap="around" w:vAnchor="text" w:hAnchor="margin" w:xAlign="right" w:y="1"/>
      <w:rPr>
        <w:rStyle w:val="PageNumber"/>
      </w:rPr>
    </w:pPr>
    <w:r>
      <w:rPr>
        <w:rStyle w:val="PageNumber"/>
      </w:rPr>
      <w:t xml:space="preserve">Brandt </w:t>
    </w:r>
    <w:r>
      <w:rPr>
        <w:rStyle w:val="PageNumber"/>
      </w:rPr>
      <w:fldChar w:fldCharType="begin"/>
    </w:r>
    <w:r>
      <w:rPr>
        <w:rStyle w:val="PageNumber"/>
      </w:rPr>
      <w:instrText xml:space="preserve">PAGE  </w:instrText>
    </w:r>
    <w:r>
      <w:rPr>
        <w:rStyle w:val="PageNumber"/>
      </w:rPr>
      <w:fldChar w:fldCharType="separate"/>
    </w:r>
    <w:r w:rsidR="00992614">
      <w:rPr>
        <w:rStyle w:val="PageNumber"/>
        <w:noProof/>
      </w:rPr>
      <w:t>2</w:t>
    </w:r>
    <w:r>
      <w:rPr>
        <w:rStyle w:val="PageNumber"/>
      </w:rPr>
      <w:fldChar w:fldCharType="end"/>
    </w:r>
  </w:p>
  <w:p w14:paraId="3619F08F" w14:textId="77777777" w:rsidR="00FC1A6E" w:rsidRDefault="00FC1A6E" w:rsidP="00753F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8D"/>
    <w:rsid w:val="000244D1"/>
    <w:rsid w:val="00031C2C"/>
    <w:rsid w:val="00041ED4"/>
    <w:rsid w:val="0006326D"/>
    <w:rsid w:val="00067D79"/>
    <w:rsid w:val="00071270"/>
    <w:rsid w:val="0007284A"/>
    <w:rsid w:val="000737A1"/>
    <w:rsid w:val="00095F9E"/>
    <w:rsid w:val="000B44B1"/>
    <w:rsid w:val="000E3B5E"/>
    <w:rsid w:val="001220BB"/>
    <w:rsid w:val="00141D4E"/>
    <w:rsid w:val="00143748"/>
    <w:rsid w:val="0015226B"/>
    <w:rsid w:val="00155738"/>
    <w:rsid w:val="0016408E"/>
    <w:rsid w:val="00164F29"/>
    <w:rsid w:val="00176671"/>
    <w:rsid w:val="00185D25"/>
    <w:rsid w:val="00187078"/>
    <w:rsid w:val="001906C3"/>
    <w:rsid w:val="001964E2"/>
    <w:rsid w:val="001D261C"/>
    <w:rsid w:val="001D421B"/>
    <w:rsid w:val="001D7EC3"/>
    <w:rsid w:val="001F11F0"/>
    <w:rsid w:val="002055AD"/>
    <w:rsid w:val="002100CF"/>
    <w:rsid w:val="002154C9"/>
    <w:rsid w:val="0022521C"/>
    <w:rsid w:val="002355A7"/>
    <w:rsid w:val="0024774F"/>
    <w:rsid w:val="002566C4"/>
    <w:rsid w:val="00264FD6"/>
    <w:rsid w:val="002651C7"/>
    <w:rsid w:val="00292ADD"/>
    <w:rsid w:val="00292E5D"/>
    <w:rsid w:val="00297A79"/>
    <w:rsid w:val="002B1B9C"/>
    <w:rsid w:val="002C46C3"/>
    <w:rsid w:val="002E5358"/>
    <w:rsid w:val="002E7401"/>
    <w:rsid w:val="00303192"/>
    <w:rsid w:val="0030399D"/>
    <w:rsid w:val="0030720E"/>
    <w:rsid w:val="00312F3C"/>
    <w:rsid w:val="003174F5"/>
    <w:rsid w:val="00324C30"/>
    <w:rsid w:val="00332F9D"/>
    <w:rsid w:val="00362B17"/>
    <w:rsid w:val="00380652"/>
    <w:rsid w:val="0038131F"/>
    <w:rsid w:val="003868B8"/>
    <w:rsid w:val="0039211F"/>
    <w:rsid w:val="00393C86"/>
    <w:rsid w:val="003C0E42"/>
    <w:rsid w:val="003D0A1A"/>
    <w:rsid w:val="003D6764"/>
    <w:rsid w:val="003D79A7"/>
    <w:rsid w:val="003E5E89"/>
    <w:rsid w:val="003E64D3"/>
    <w:rsid w:val="003F5269"/>
    <w:rsid w:val="00406D24"/>
    <w:rsid w:val="00441486"/>
    <w:rsid w:val="004445F3"/>
    <w:rsid w:val="00447C68"/>
    <w:rsid w:val="004606C2"/>
    <w:rsid w:val="00463DBA"/>
    <w:rsid w:val="00473C8E"/>
    <w:rsid w:val="0048707E"/>
    <w:rsid w:val="004A01EF"/>
    <w:rsid w:val="004C0D54"/>
    <w:rsid w:val="004C6124"/>
    <w:rsid w:val="00502AC5"/>
    <w:rsid w:val="00511D6A"/>
    <w:rsid w:val="005531B4"/>
    <w:rsid w:val="00556077"/>
    <w:rsid w:val="00575CF2"/>
    <w:rsid w:val="00595310"/>
    <w:rsid w:val="005B47C0"/>
    <w:rsid w:val="005D75AD"/>
    <w:rsid w:val="005F286F"/>
    <w:rsid w:val="0063328D"/>
    <w:rsid w:val="006346C8"/>
    <w:rsid w:val="006B30FD"/>
    <w:rsid w:val="006B4710"/>
    <w:rsid w:val="006B6E81"/>
    <w:rsid w:val="006D1A34"/>
    <w:rsid w:val="006D5A72"/>
    <w:rsid w:val="006F6048"/>
    <w:rsid w:val="00705087"/>
    <w:rsid w:val="00753F54"/>
    <w:rsid w:val="00761901"/>
    <w:rsid w:val="007663C1"/>
    <w:rsid w:val="00770878"/>
    <w:rsid w:val="00776F68"/>
    <w:rsid w:val="00785BAD"/>
    <w:rsid w:val="007A1978"/>
    <w:rsid w:val="007A2B7C"/>
    <w:rsid w:val="007A5355"/>
    <w:rsid w:val="007B501D"/>
    <w:rsid w:val="007C2527"/>
    <w:rsid w:val="007C718C"/>
    <w:rsid w:val="007E438C"/>
    <w:rsid w:val="007F0BC4"/>
    <w:rsid w:val="00802366"/>
    <w:rsid w:val="00806BC8"/>
    <w:rsid w:val="0082640A"/>
    <w:rsid w:val="00837BAC"/>
    <w:rsid w:val="00844470"/>
    <w:rsid w:val="00846C5C"/>
    <w:rsid w:val="00875352"/>
    <w:rsid w:val="00885C10"/>
    <w:rsid w:val="0089457E"/>
    <w:rsid w:val="008A0320"/>
    <w:rsid w:val="008A257B"/>
    <w:rsid w:val="008B34E7"/>
    <w:rsid w:val="008C0BE6"/>
    <w:rsid w:val="008C7BA5"/>
    <w:rsid w:val="00920BAC"/>
    <w:rsid w:val="00920CB0"/>
    <w:rsid w:val="009220AF"/>
    <w:rsid w:val="00923A0D"/>
    <w:rsid w:val="009445B4"/>
    <w:rsid w:val="009553AF"/>
    <w:rsid w:val="00985D8F"/>
    <w:rsid w:val="00992614"/>
    <w:rsid w:val="009C55FC"/>
    <w:rsid w:val="009D0DC4"/>
    <w:rsid w:val="00A1159D"/>
    <w:rsid w:val="00A17B9E"/>
    <w:rsid w:val="00A202C2"/>
    <w:rsid w:val="00A4016D"/>
    <w:rsid w:val="00A5108D"/>
    <w:rsid w:val="00A57A93"/>
    <w:rsid w:val="00A75E76"/>
    <w:rsid w:val="00A843AE"/>
    <w:rsid w:val="00AC3924"/>
    <w:rsid w:val="00AD4C61"/>
    <w:rsid w:val="00AD5750"/>
    <w:rsid w:val="00B041C3"/>
    <w:rsid w:val="00B05A47"/>
    <w:rsid w:val="00B31158"/>
    <w:rsid w:val="00B34F70"/>
    <w:rsid w:val="00B4571A"/>
    <w:rsid w:val="00B46F3B"/>
    <w:rsid w:val="00B47C2A"/>
    <w:rsid w:val="00B50169"/>
    <w:rsid w:val="00B84CEE"/>
    <w:rsid w:val="00B960B2"/>
    <w:rsid w:val="00BA271F"/>
    <w:rsid w:val="00BC61B9"/>
    <w:rsid w:val="00BE53AC"/>
    <w:rsid w:val="00BE55E9"/>
    <w:rsid w:val="00C32388"/>
    <w:rsid w:val="00C33E74"/>
    <w:rsid w:val="00C36008"/>
    <w:rsid w:val="00C66AA7"/>
    <w:rsid w:val="00C77825"/>
    <w:rsid w:val="00CA19F4"/>
    <w:rsid w:val="00CA1F0A"/>
    <w:rsid w:val="00CA69ED"/>
    <w:rsid w:val="00CD1877"/>
    <w:rsid w:val="00CD5A1F"/>
    <w:rsid w:val="00CF7E44"/>
    <w:rsid w:val="00D064E2"/>
    <w:rsid w:val="00D11971"/>
    <w:rsid w:val="00D172B8"/>
    <w:rsid w:val="00D26648"/>
    <w:rsid w:val="00D42CC3"/>
    <w:rsid w:val="00D45423"/>
    <w:rsid w:val="00D66740"/>
    <w:rsid w:val="00D77FD5"/>
    <w:rsid w:val="00DA483E"/>
    <w:rsid w:val="00DA4923"/>
    <w:rsid w:val="00DB76C5"/>
    <w:rsid w:val="00DC11FE"/>
    <w:rsid w:val="00DC783F"/>
    <w:rsid w:val="00DD43B2"/>
    <w:rsid w:val="00DD4D20"/>
    <w:rsid w:val="00E05E2C"/>
    <w:rsid w:val="00E136CF"/>
    <w:rsid w:val="00E21ABC"/>
    <w:rsid w:val="00E72958"/>
    <w:rsid w:val="00E7796B"/>
    <w:rsid w:val="00E868F2"/>
    <w:rsid w:val="00E93420"/>
    <w:rsid w:val="00E97AE1"/>
    <w:rsid w:val="00EB188D"/>
    <w:rsid w:val="00EC6D48"/>
    <w:rsid w:val="00EE1E81"/>
    <w:rsid w:val="00EE2299"/>
    <w:rsid w:val="00EE7BA0"/>
    <w:rsid w:val="00F274F0"/>
    <w:rsid w:val="00F3324F"/>
    <w:rsid w:val="00F33A0C"/>
    <w:rsid w:val="00F45C8D"/>
    <w:rsid w:val="00F4731C"/>
    <w:rsid w:val="00F6296D"/>
    <w:rsid w:val="00F859AE"/>
    <w:rsid w:val="00F90E8B"/>
    <w:rsid w:val="00FA05EE"/>
    <w:rsid w:val="00FC1A6E"/>
    <w:rsid w:val="00FC45A1"/>
    <w:rsid w:val="00FC4C23"/>
    <w:rsid w:val="00FD308F"/>
    <w:rsid w:val="00FD6923"/>
    <w:rsid w:val="00FE2ACD"/>
    <w:rsid w:val="00FF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9B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54"/>
    <w:pPr>
      <w:tabs>
        <w:tab w:val="center" w:pos="4320"/>
        <w:tab w:val="right" w:pos="8640"/>
      </w:tabs>
    </w:pPr>
  </w:style>
  <w:style w:type="character" w:customStyle="1" w:styleId="HeaderChar">
    <w:name w:val="Header Char"/>
    <w:basedOn w:val="DefaultParagraphFont"/>
    <w:link w:val="Header"/>
    <w:uiPriority w:val="99"/>
    <w:rsid w:val="00753F54"/>
  </w:style>
  <w:style w:type="character" w:styleId="PageNumber">
    <w:name w:val="page number"/>
    <w:basedOn w:val="DefaultParagraphFont"/>
    <w:uiPriority w:val="99"/>
    <w:semiHidden/>
    <w:unhideWhenUsed/>
    <w:rsid w:val="00753F54"/>
  </w:style>
  <w:style w:type="paragraph" w:styleId="Footer">
    <w:name w:val="footer"/>
    <w:basedOn w:val="Normal"/>
    <w:link w:val="FooterChar"/>
    <w:uiPriority w:val="99"/>
    <w:unhideWhenUsed/>
    <w:rsid w:val="00753F54"/>
    <w:pPr>
      <w:tabs>
        <w:tab w:val="center" w:pos="4320"/>
        <w:tab w:val="right" w:pos="8640"/>
      </w:tabs>
    </w:pPr>
  </w:style>
  <w:style w:type="character" w:customStyle="1" w:styleId="FooterChar">
    <w:name w:val="Footer Char"/>
    <w:basedOn w:val="DefaultParagraphFont"/>
    <w:link w:val="Footer"/>
    <w:uiPriority w:val="99"/>
    <w:rsid w:val="00753F54"/>
  </w:style>
  <w:style w:type="paragraph" w:styleId="BalloonText">
    <w:name w:val="Balloon Text"/>
    <w:basedOn w:val="Normal"/>
    <w:link w:val="BalloonTextChar"/>
    <w:uiPriority w:val="99"/>
    <w:semiHidden/>
    <w:unhideWhenUsed/>
    <w:rsid w:val="00196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E2"/>
    <w:rPr>
      <w:rFonts w:ascii="Lucida Grande" w:hAnsi="Lucida Grande" w:cs="Lucida Grande"/>
      <w:sz w:val="18"/>
      <w:szCs w:val="18"/>
    </w:rPr>
  </w:style>
  <w:style w:type="paragraph" w:styleId="NormalWeb">
    <w:name w:val="Normal (Web)"/>
    <w:basedOn w:val="Normal"/>
    <w:rsid w:val="00776F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776F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54"/>
    <w:pPr>
      <w:tabs>
        <w:tab w:val="center" w:pos="4320"/>
        <w:tab w:val="right" w:pos="8640"/>
      </w:tabs>
    </w:pPr>
  </w:style>
  <w:style w:type="character" w:customStyle="1" w:styleId="HeaderChar">
    <w:name w:val="Header Char"/>
    <w:basedOn w:val="DefaultParagraphFont"/>
    <w:link w:val="Header"/>
    <w:uiPriority w:val="99"/>
    <w:rsid w:val="00753F54"/>
  </w:style>
  <w:style w:type="character" w:styleId="PageNumber">
    <w:name w:val="page number"/>
    <w:basedOn w:val="DefaultParagraphFont"/>
    <w:uiPriority w:val="99"/>
    <w:semiHidden/>
    <w:unhideWhenUsed/>
    <w:rsid w:val="00753F54"/>
  </w:style>
  <w:style w:type="paragraph" w:styleId="Footer">
    <w:name w:val="footer"/>
    <w:basedOn w:val="Normal"/>
    <w:link w:val="FooterChar"/>
    <w:uiPriority w:val="99"/>
    <w:unhideWhenUsed/>
    <w:rsid w:val="00753F54"/>
    <w:pPr>
      <w:tabs>
        <w:tab w:val="center" w:pos="4320"/>
        <w:tab w:val="right" w:pos="8640"/>
      </w:tabs>
    </w:pPr>
  </w:style>
  <w:style w:type="character" w:customStyle="1" w:styleId="FooterChar">
    <w:name w:val="Footer Char"/>
    <w:basedOn w:val="DefaultParagraphFont"/>
    <w:link w:val="Footer"/>
    <w:uiPriority w:val="99"/>
    <w:rsid w:val="00753F54"/>
  </w:style>
  <w:style w:type="paragraph" w:styleId="BalloonText">
    <w:name w:val="Balloon Text"/>
    <w:basedOn w:val="Normal"/>
    <w:link w:val="BalloonTextChar"/>
    <w:uiPriority w:val="99"/>
    <w:semiHidden/>
    <w:unhideWhenUsed/>
    <w:rsid w:val="00196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E2"/>
    <w:rPr>
      <w:rFonts w:ascii="Lucida Grande" w:hAnsi="Lucida Grande" w:cs="Lucida Grande"/>
      <w:sz w:val="18"/>
      <w:szCs w:val="18"/>
    </w:rPr>
  </w:style>
  <w:style w:type="paragraph" w:styleId="NormalWeb">
    <w:name w:val="Normal (Web)"/>
    <w:basedOn w:val="Normal"/>
    <w:rsid w:val="00776F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776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4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rn.com/abstract=1871503" TargetMode="External"/><Relationship Id="rId9" Type="http://schemas.openxmlformats.org/officeDocument/2006/relationships/hyperlink" Target="http://climate.nasa.gov/effec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3AB8-723A-9B44-85C3-4A88D9DD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3363</Words>
  <Characters>19170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Brandt</dc:creator>
  <cp:lastModifiedBy>Linnea Brandt</cp:lastModifiedBy>
  <cp:revision>2</cp:revision>
  <cp:lastPrinted>2013-05-05T20:02:00Z</cp:lastPrinted>
  <dcterms:created xsi:type="dcterms:W3CDTF">2013-05-06T16:01:00Z</dcterms:created>
  <dcterms:modified xsi:type="dcterms:W3CDTF">2013-05-06T16:01:00Z</dcterms:modified>
</cp:coreProperties>
</file>