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4A" w:rsidRDefault="00331A4A" w:rsidP="00331A4A">
      <w:pPr>
        <w:widowControl w:val="0"/>
        <w:autoSpaceDE w:val="0"/>
        <w:autoSpaceDN w:val="0"/>
        <w:adjustRightInd w:val="0"/>
        <w:spacing w:line="480" w:lineRule="auto"/>
        <w:ind w:left="720" w:hanging="720"/>
        <w:jc w:val="center"/>
      </w:pPr>
      <w:r>
        <w:t xml:space="preserve">Works Cited </w:t>
      </w:r>
    </w:p>
    <w:p w:rsidR="00331A4A" w:rsidRDefault="00331A4A" w:rsidP="00331A4A">
      <w:pPr>
        <w:widowControl w:val="0"/>
        <w:autoSpaceDE w:val="0"/>
        <w:autoSpaceDN w:val="0"/>
        <w:adjustRightInd w:val="0"/>
        <w:spacing w:line="480" w:lineRule="auto"/>
        <w:ind w:left="720" w:hanging="720"/>
      </w:pPr>
      <w:r>
        <w:t xml:space="preserve">Blackstone River Coalition. </w:t>
      </w:r>
      <w:r>
        <w:rPr>
          <w:i/>
          <w:iCs/>
        </w:rPr>
        <w:t>The Blackstone River ~ Clean by 2015</w:t>
      </w:r>
      <w:r>
        <w:t>. Worcester: Blackstone River Coalition, 2008. Print. Discusses the goals of the Blackstone River Coalition as well as examines the major issues t</w:t>
      </w:r>
      <w:r w:rsidR="002B7298">
        <w:t>he Blackstone River faces today. This source will be very useful.</w:t>
      </w:r>
    </w:p>
    <w:p w:rsidR="00331A4A" w:rsidRDefault="00331A4A" w:rsidP="00331A4A">
      <w:pPr>
        <w:widowControl w:val="0"/>
        <w:autoSpaceDE w:val="0"/>
        <w:autoSpaceDN w:val="0"/>
        <w:adjustRightInd w:val="0"/>
        <w:spacing w:line="480" w:lineRule="auto"/>
        <w:ind w:left="720" w:hanging="720"/>
      </w:pPr>
      <w:r>
        <w:t xml:space="preserve">"Google Maps." </w:t>
      </w:r>
      <w:r>
        <w:rPr>
          <w:i/>
          <w:iCs/>
        </w:rPr>
        <w:t>Google Maps</w:t>
      </w:r>
      <w:r>
        <w:t>. Web. 12 Apr. 2012. &lt;http://maps.google.com/&gt;. This source helps to measure the land used to f</w:t>
      </w:r>
      <w:r w:rsidR="002B7298">
        <w:t>ind the sources of water runoff. This source will be extremely useful.</w:t>
      </w:r>
    </w:p>
    <w:p w:rsidR="00331A4A" w:rsidRDefault="00331A4A" w:rsidP="00331A4A">
      <w:pPr>
        <w:widowControl w:val="0"/>
        <w:autoSpaceDE w:val="0"/>
        <w:autoSpaceDN w:val="0"/>
        <w:adjustRightInd w:val="0"/>
        <w:spacing w:line="480" w:lineRule="auto"/>
        <w:ind w:left="720" w:hanging="720"/>
      </w:pPr>
      <w:r>
        <w:t xml:space="preserve">Hochberg, Lee, Curt Crawford, Jan </w:t>
      </w:r>
      <w:proofErr w:type="spellStart"/>
      <w:r>
        <w:t>Hasselman</w:t>
      </w:r>
      <w:proofErr w:type="spellEnd"/>
      <w:r>
        <w:t xml:space="preserve">, Linda Pruitt, Bill Moore, and Eric Campbell. </w:t>
      </w:r>
      <w:r>
        <w:rPr>
          <w:i/>
          <w:iCs/>
        </w:rPr>
        <w:t>PBS NEWS HOUR</w:t>
      </w:r>
      <w:r>
        <w:t xml:space="preserve">. PBS. 8 Oct. 2008. </w:t>
      </w:r>
      <w:r>
        <w:rPr>
          <w:i/>
          <w:iCs/>
        </w:rPr>
        <w:t>Www.pbs.org</w:t>
      </w:r>
      <w:r>
        <w:t xml:space="preserve">. PBS, 8 Oct. 2008. Web. 11 Apr. 2012. &lt;http://www.pbs.org/newshour/bb/environment/july-dec08/runoff_10-08.html&gt;. Transcript. In a landmark decision, a Washington state pollution board has ruled that flow of polluted storm water into local water systems must be reduced. Lee Hochberg reports on the ruling and controversy over the impact of new home developments on the problem. </w:t>
      </w:r>
      <w:r w:rsidR="002B7298">
        <w:t xml:space="preserve"> This source is fairly useful, as it gives us an insight on the opinions of modern day researchers.</w:t>
      </w:r>
    </w:p>
    <w:p w:rsidR="00331A4A" w:rsidRDefault="00331A4A" w:rsidP="00331A4A">
      <w:pPr>
        <w:widowControl w:val="0"/>
        <w:autoSpaceDE w:val="0"/>
        <w:autoSpaceDN w:val="0"/>
        <w:adjustRightInd w:val="0"/>
        <w:spacing w:line="480" w:lineRule="auto"/>
        <w:ind w:left="720" w:hanging="720"/>
      </w:pPr>
      <w:proofErr w:type="spellStart"/>
      <w:r>
        <w:t>Jekel</w:t>
      </w:r>
      <w:proofErr w:type="spellEnd"/>
      <w:r>
        <w:t xml:space="preserve">, Martin, and Thorsten </w:t>
      </w:r>
      <w:proofErr w:type="spellStart"/>
      <w:r>
        <w:t>Reemtsma</w:t>
      </w:r>
      <w:proofErr w:type="spellEnd"/>
      <w:r>
        <w:t xml:space="preserve">. </w:t>
      </w:r>
      <w:r>
        <w:rPr>
          <w:i/>
          <w:iCs/>
        </w:rPr>
        <w:t>Organic Pollutants in the Water Cycle: Properties, Occurrence, Analysis and Environmental Relevance of Polar Compounds</w:t>
      </w:r>
      <w:r>
        <w:t xml:space="preserve">. </w:t>
      </w:r>
      <w:proofErr w:type="spellStart"/>
      <w:r>
        <w:t>Weinheim</w:t>
      </w:r>
      <w:proofErr w:type="spellEnd"/>
      <w:r>
        <w:t xml:space="preserve">: Wiley-VCH, 2006. Print. This book covers properties, pollution sources, occurrence in wastewater, surface water and groundwater as </w:t>
      </w:r>
      <w:r w:rsidR="002B7298">
        <w:t>well as water treatment aspects. This source may be less useful than the others.</w:t>
      </w:r>
    </w:p>
    <w:p w:rsidR="00B96096" w:rsidRDefault="00331A4A" w:rsidP="00331A4A">
      <w:pPr>
        <w:spacing w:line="480" w:lineRule="auto"/>
      </w:pPr>
      <w:proofErr w:type="spellStart"/>
      <w:r>
        <w:t>Levia</w:t>
      </w:r>
      <w:proofErr w:type="spellEnd"/>
      <w:r>
        <w:t xml:space="preserve">, </w:t>
      </w:r>
      <w:proofErr w:type="spellStart"/>
      <w:r>
        <w:t>Delphis</w:t>
      </w:r>
      <w:proofErr w:type="spellEnd"/>
      <w:r>
        <w:t xml:space="preserve"> F., Darryl Carlyle-Moses, and Tadashi Tanaka. </w:t>
      </w:r>
      <w:r>
        <w:rPr>
          <w:i/>
          <w:iCs/>
        </w:rPr>
        <w:t>Forest Hydrology and Biogeochemistry: Synthesis of past Research and Future Directions</w:t>
      </w:r>
      <w:r>
        <w:t xml:space="preserve">. </w:t>
      </w:r>
      <w:bookmarkStart w:id="0" w:name="_GoBack"/>
      <w:bookmarkEnd w:id="0"/>
      <w:r>
        <w:t xml:space="preserve">Dordrecht: Springer, </w:t>
      </w:r>
      <w:r>
        <w:lastRenderedPageBreak/>
        <w:t>2011. Print. This book discusses how surface water pollution is formed in runoff surfaces and water paths.</w:t>
      </w:r>
      <w:r w:rsidR="002B7298">
        <w:t xml:space="preserve"> This source may be less useful than the others.</w:t>
      </w:r>
    </w:p>
    <w:p w:rsidR="00AC444D" w:rsidRDefault="00AC444D" w:rsidP="00331A4A">
      <w:pPr>
        <w:spacing w:line="480" w:lineRule="auto"/>
      </w:pPr>
      <w:r>
        <w:rPr>
          <w:color w:val="000000"/>
          <w:shd w:val="clear" w:color="auto" w:fill="FFFFFF"/>
        </w:rPr>
        <w:t>"How to Manage and Control Storm Water Runoff."</w:t>
      </w:r>
      <w:r>
        <w:rPr>
          <w:rStyle w:val="apple-converted-space"/>
          <w:color w:val="000000"/>
          <w:shd w:val="clear" w:color="auto" w:fill="FFFFFF"/>
        </w:rPr>
        <w:t> </w:t>
      </w:r>
      <w:r>
        <w:rPr>
          <w:i/>
          <w:iCs/>
          <w:color w:val="000000"/>
          <w:shd w:val="clear" w:color="auto" w:fill="FFFFFF"/>
        </w:rPr>
        <w:t>EQM102F (Fact Sheet)</w:t>
      </w:r>
      <w:r>
        <w:rPr>
          <w:color w:val="000000"/>
          <w:shd w:val="clear" w:color="auto" w:fill="FFFFFF"/>
        </w:rPr>
        <w:t>. University of Missouri Publishing, Apr. 2001. Web. 13 Apr. 2012. &lt;http://extension.missouri.edu/p/EQM102F&gt;. This pamphlet gives an excellent explanation of how to define rain water runoff.   It gives us specific types of areas in an area such as a college campus to look for in order to find the most severe runoff issues along with a</w:t>
      </w:r>
      <w:r w:rsidR="008E1A17">
        <w:rPr>
          <w:color w:val="000000"/>
          <w:shd w:val="clear" w:color="auto" w:fill="FFFFFF"/>
        </w:rPr>
        <w:t xml:space="preserve"> way to assess the runoff problem here at Holy Cross.</w:t>
      </w:r>
      <w:r w:rsidR="002B7298">
        <w:rPr>
          <w:color w:val="000000"/>
          <w:shd w:val="clear" w:color="auto" w:fill="FFFFFF"/>
        </w:rPr>
        <w:t xml:space="preserve"> This source will be very </w:t>
      </w:r>
      <w:proofErr w:type="spellStart"/>
      <w:r w:rsidR="002B7298">
        <w:rPr>
          <w:color w:val="000000"/>
          <w:shd w:val="clear" w:color="auto" w:fill="FFFFFF"/>
        </w:rPr>
        <w:t>usefull</w:t>
      </w:r>
      <w:proofErr w:type="spellEnd"/>
    </w:p>
    <w:p w:rsidR="00331A4A" w:rsidRDefault="00331A4A" w:rsidP="00331A4A"/>
    <w:sectPr w:rsidR="00331A4A" w:rsidSect="00B960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31A4A"/>
    <w:rsid w:val="002B7298"/>
    <w:rsid w:val="00331A4A"/>
    <w:rsid w:val="008E1A17"/>
    <w:rsid w:val="00A86A81"/>
    <w:rsid w:val="00AC444D"/>
    <w:rsid w:val="00B96096"/>
    <w:rsid w:val="00D16D28"/>
    <w:rsid w:val="00E84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4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Schwendemann</dc:creator>
  <cp:lastModifiedBy>AJMCAW15</cp:lastModifiedBy>
  <cp:revision>2</cp:revision>
  <dcterms:created xsi:type="dcterms:W3CDTF">2012-04-13T05:43:00Z</dcterms:created>
  <dcterms:modified xsi:type="dcterms:W3CDTF">2012-04-13T05:43:00Z</dcterms:modified>
</cp:coreProperties>
</file>