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6" w:rsidRDefault="008054A6" w:rsidP="008054A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Ludwig</w:t>
      </w:r>
    </w:p>
    <w:p w:rsidR="008054A6" w:rsidRDefault="008054A6" w:rsidP="008054A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2010</w:t>
      </w:r>
    </w:p>
    <w:p w:rsidR="008054A6" w:rsidRDefault="008054A6" w:rsidP="008054A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</w:t>
      </w:r>
      <w:r w:rsidR="009E2552">
        <w:rPr>
          <w:rFonts w:ascii="Times New Roman" w:hAnsi="Times New Roman" w:cs="Times New Roman"/>
          <w:sz w:val="24"/>
          <w:szCs w:val="24"/>
        </w:rPr>
        <w:t xml:space="preserve"> - </w:t>
      </w:r>
      <w:r w:rsidR="009E2552" w:rsidRPr="009E2552">
        <w:rPr>
          <w:rFonts w:ascii="Times New Roman" w:hAnsi="Times New Roman" w:cs="Times New Roman"/>
          <w:sz w:val="24"/>
          <w:szCs w:val="24"/>
        </w:rPr>
        <w:t>The Final Word on Plimpton 322</w:t>
      </w:r>
      <w:r w:rsidR="009E2552">
        <w:rPr>
          <w:rFonts w:ascii="Times New Roman" w:hAnsi="Times New Roman" w:cs="Times New Roman"/>
          <w:sz w:val="24"/>
          <w:szCs w:val="24"/>
        </w:rPr>
        <w:t>?</w:t>
      </w:r>
    </w:p>
    <w:p w:rsidR="009E2552" w:rsidRDefault="009E2552" w:rsidP="008054A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54A6" w:rsidRDefault="008054A6" w:rsidP="00286A94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Plimpton 322: Evaluating Theories</w:t>
      </w:r>
    </w:p>
    <w:p w:rsidR="00224E6F" w:rsidRDefault="00224E6F" w:rsidP="00286A94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47782" w:rsidRDefault="00B47782" w:rsidP="00286A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Plimpton 322 is a </w:t>
      </w:r>
      <w:r w:rsidR="004B3FBA">
        <w:rPr>
          <w:rFonts w:ascii="Times New Roman" w:hAnsi="Times New Roman" w:cs="Times New Roman"/>
          <w:sz w:val="24"/>
          <w:szCs w:val="24"/>
        </w:rPr>
        <w:t>cuneiform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4B3F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C9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B3FBA">
        <w:rPr>
          <w:rFonts w:ascii="Times New Roman" w:hAnsi="Times New Roman" w:cs="Times New Roman"/>
          <w:sz w:val="24"/>
          <w:szCs w:val="24"/>
        </w:rPr>
        <w:t xml:space="preserve">Larsa, </w:t>
      </w:r>
      <w:r>
        <w:rPr>
          <w:rFonts w:ascii="Times New Roman" w:hAnsi="Times New Roman" w:cs="Times New Roman"/>
          <w:sz w:val="24"/>
          <w:szCs w:val="24"/>
        </w:rPr>
        <w:t>present-day</w:t>
      </w:r>
      <w:r w:rsidR="00BD515F">
        <w:rPr>
          <w:rFonts w:ascii="Times New Roman" w:hAnsi="Times New Roman" w:cs="Times New Roman"/>
          <w:sz w:val="24"/>
          <w:szCs w:val="24"/>
        </w:rPr>
        <w:t xml:space="preserve"> southern</w:t>
      </w:r>
      <w:r>
        <w:rPr>
          <w:rFonts w:ascii="Times New Roman" w:hAnsi="Times New Roman" w:cs="Times New Roman"/>
          <w:sz w:val="24"/>
          <w:szCs w:val="24"/>
        </w:rPr>
        <w:t xml:space="preserve"> Iraq</w:t>
      </w:r>
      <w:r w:rsidR="00EC0DC9">
        <w:rPr>
          <w:rFonts w:ascii="Times New Roman" w:hAnsi="Times New Roman" w:cs="Times New Roman"/>
          <w:sz w:val="24"/>
          <w:szCs w:val="24"/>
        </w:rPr>
        <w:t>, from approximately 1800 BCE</w:t>
      </w:r>
      <w:r>
        <w:rPr>
          <w:rFonts w:ascii="Times New Roman" w:hAnsi="Times New Roman" w:cs="Times New Roman"/>
          <w:sz w:val="24"/>
          <w:szCs w:val="24"/>
        </w:rPr>
        <w:t xml:space="preserve">. Written by the </w:t>
      </w:r>
      <w:r w:rsidR="00223948">
        <w:rPr>
          <w:rFonts w:ascii="Times New Roman" w:hAnsi="Times New Roman" w:cs="Times New Roman"/>
          <w:sz w:val="24"/>
          <w:szCs w:val="24"/>
        </w:rPr>
        <w:t>Mesopotamians</w:t>
      </w:r>
      <w:r w:rsidR="006A1F44">
        <w:rPr>
          <w:rFonts w:ascii="Times New Roman" w:hAnsi="Times New Roman" w:cs="Times New Roman"/>
          <w:sz w:val="24"/>
          <w:szCs w:val="24"/>
        </w:rPr>
        <w:t>, there are many differi</w:t>
      </w:r>
      <w:r>
        <w:rPr>
          <w:rFonts w:ascii="Times New Roman" w:hAnsi="Times New Roman" w:cs="Times New Roman"/>
          <w:sz w:val="24"/>
          <w:szCs w:val="24"/>
        </w:rPr>
        <w:t xml:space="preserve">ng theories as to what is </w:t>
      </w:r>
      <w:r w:rsidR="005131E8">
        <w:rPr>
          <w:rFonts w:ascii="Times New Roman" w:hAnsi="Times New Roman" w:cs="Times New Roman"/>
          <w:sz w:val="24"/>
          <w:szCs w:val="24"/>
        </w:rPr>
        <w:t xml:space="preserve">on the tablet, who wrote the tablet, and how the </w:t>
      </w:r>
      <w:r w:rsidR="00223948">
        <w:rPr>
          <w:rFonts w:ascii="Times New Roman" w:hAnsi="Times New Roman" w:cs="Times New Roman"/>
          <w:sz w:val="24"/>
          <w:szCs w:val="24"/>
        </w:rPr>
        <w:t>Mesopotamians</w:t>
      </w:r>
      <w:r w:rsidR="005131E8">
        <w:rPr>
          <w:rFonts w:ascii="Times New Roman" w:hAnsi="Times New Roman" w:cs="Times New Roman"/>
          <w:sz w:val="24"/>
          <w:szCs w:val="24"/>
        </w:rPr>
        <w:t xml:space="preserve"> knew the mathematics on the tablet (either geometric or algebraic). Otto </w:t>
      </w:r>
      <w:r w:rsidR="00960CBE">
        <w:rPr>
          <w:rFonts w:ascii="Times New Roman" w:hAnsi="Times New Roman" w:cs="Times New Roman"/>
          <w:sz w:val="24"/>
          <w:szCs w:val="24"/>
        </w:rPr>
        <w:t>Neuge</w:t>
      </w:r>
      <w:r w:rsidR="005131E8">
        <w:rPr>
          <w:rFonts w:ascii="Times New Roman" w:hAnsi="Times New Roman" w:cs="Times New Roman"/>
          <w:sz w:val="24"/>
          <w:szCs w:val="24"/>
        </w:rPr>
        <w:t xml:space="preserve">bauer, Paul Rudman, </w:t>
      </w:r>
      <w:r w:rsidR="00673D9C">
        <w:rPr>
          <w:rFonts w:ascii="Times New Roman" w:hAnsi="Times New Roman" w:cs="Times New Roman"/>
          <w:sz w:val="24"/>
          <w:szCs w:val="24"/>
        </w:rPr>
        <w:t>David Joyce</w:t>
      </w:r>
      <w:r w:rsidR="00A0608E">
        <w:rPr>
          <w:rFonts w:ascii="Times New Roman" w:hAnsi="Times New Roman" w:cs="Times New Roman"/>
          <w:sz w:val="24"/>
          <w:szCs w:val="24"/>
        </w:rPr>
        <w:t xml:space="preserve"> (along with others)</w:t>
      </w:r>
      <w:r w:rsidR="00673D9C">
        <w:rPr>
          <w:rFonts w:ascii="Times New Roman" w:hAnsi="Times New Roman" w:cs="Times New Roman"/>
          <w:sz w:val="24"/>
          <w:szCs w:val="24"/>
        </w:rPr>
        <w:t xml:space="preserve"> </w:t>
      </w:r>
      <w:r w:rsidR="005131E8">
        <w:rPr>
          <w:rFonts w:ascii="Times New Roman" w:hAnsi="Times New Roman" w:cs="Times New Roman"/>
          <w:sz w:val="24"/>
          <w:szCs w:val="24"/>
        </w:rPr>
        <w:t>and, most recently, Eleanor Robson de</w:t>
      </w:r>
      <w:r w:rsidR="005120AF">
        <w:rPr>
          <w:rFonts w:ascii="Times New Roman" w:hAnsi="Times New Roman" w:cs="Times New Roman"/>
          <w:sz w:val="24"/>
          <w:szCs w:val="24"/>
        </w:rPr>
        <w:t>veloped different theories of how the numbers on</w:t>
      </w:r>
      <w:r w:rsidR="005131E8">
        <w:rPr>
          <w:rFonts w:ascii="Times New Roman" w:hAnsi="Times New Roman" w:cs="Times New Roman"/>
          <w:sz w:val="24"/>
          <w:szCs w:val="24"/>
        </w:rPr>
        <w:t xml:space="preserve"> Plimpton 322</w:t>
      </w:r>
      <w:r w:rsidR="005120AF">
        <w:rPr>
          <w:rFonts w:ascii="Times New Roman" w:hAnsi="Times New Roman" w:cs="Times New Roman"/>
          <w:sz w:val="24"/>
          <w:szCs w:val="24"/>
        </w:rPr>
        <w:t xml:space="preserve"> came about</w:t>
      </w:r>
      <w:r w:rsidR="005131E8">
        <w:rPr>
          <w:rFonts w:ascii="Times New Roman" w:hAnsi="Times New Roman" w:cs="Times New Roman"/>
          <w:sz w:val="24"/>
          <w:szCs w:val="24"/>
        </w:rPr>
        <w:t xml:space="preserve">. </w:t>
      </w:r>
      <w:r w:rsidR="00960CBE">
        <w:rPr>
          <w:rFonts w:ascii="Times New Roman" w:hAnsi="Times New Roman" w:cs="Times New Roman"/>
          <w:sz w:val="24"/>
          <w:szCs w:val="24"/>
        </w:rPr>
        <w:t>Robson</w:t>
      </w:r>
      <w:r w:rsidR="00D165D2">
        <w:rPr>
          <w:rFonts w:ascii="Times New Roman" w:hAnsi="Times New Roman" w:cs="Times New Roman"/>
          <w:sz w:val="24"/>
          <w:szCs w:val="24"/>
        </w:rPr>
        <w:t xml:space="preserve"> rejects theories based on trigonometry and Pythagorean triples with the use of historical context</w:t>
      </w:r>
      <w:r w:rsidR="00960CBE">
        <w:rPr>
          <w:rFonts w:ascii="Times New Roman" w:hAnsi="Times New Roman" w:cs="Times New Roman"/>
          <w:sz w:val="24"/>
          <w:szCs w:val="24"/>
        </w:rPr>
        <w:t xml:space="preserve">, and she rules that Plimpton 322 is </w:t>
      </w:r>
      <w:r w:rsidR="00664D5F">
        <w:rPr>
          <w:rFonts w:ascii="Times New Roman" w:hAnsi="Times New Roman" w:cs="Times New Roman"/>
          <w:sz w:val="24"/>
          <w:szCs w:val="24"/>
        </w:rPr>
        <w:t xml:space="preserve">a teaching tablet with a list of reciprocal pairs. </w:t>
      </w:r>
    </w:p>
    <w:p w:rsidR="00217662" w:rsidRDefault="00B5414D" w:rsidP="00286A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7318">
        <w:rPr>
          <w:rFonts w:ascii="Times New Roman" w:hAnsi="Times New Roman" w:cs="Times New Roman"/>
          <w:sz w:val="24"/>
          <w:szCs w:val="24"/>
        </w:rPr>
        <w:t>Robson says we must view ancient tablets with a historical view, rather than a mathematical view. She gives an example of how, w</w:t>
      </w:r>
      <w:r w:rsidR="00A84D81">
        <w:rPr>
          <w:rFonts w:ascii="Times New Roman" w:hAnsi="Times New Roman" w:cs="Times New Roman"/>
          <w:sz w:val="24"/>
          <w:szCs w:val="24"/>
        </w:rPr>
        <w:t>hen asked to draw a triangle, people today</w:t>
      </w:r>
      <w:r w:rsidRPr="00197318">
        <w:rPr>
          <w:rFonts w:ascii="Times New Roman" w:hAnsi="Times New Roman" w:cs="Times New Roman"/>
          <w:sz w:val="24"/>
          <w:szCs w:val="24"/>
        </w:rPr>
        <w:t xml:space="preserve"> would draw one differently</w:t>
      </w:r>
      <w:r w:rsidR="003C0563">
        <w:rPr>
          <w:rFonts w:ascii="Times New Roman" w:hAnsi="Times New Roman" w:cs="Times New Roman"/>
          <w:sz w:val="24"/>
          <w:szCs w:val="24"/>
        </w:rPr>
        <w:t>, although still a triangle,</w:t>
      </w:r>
      <w:r w:rsidRPr="00197318">
        <w:rPr>
          <w:rFonts w:ascii="Times New Roman" w:hAnsi="Times New Roman" w:cs="Times New Roman"/>
          <w:sz w:val="24"/>
          <w:szCs w:val="24"/>
        </w:rPr>
        <w:t xml:space="preserve"> than those in Babylonian times. </w:t>
      </w:r>
      <w:r w:rsidR="004B798D">
        <w:rPr>
          <w:rFonts w:ascii="Times New Roman" w:hAnsi="Times New Roman" w:cs="Times New Roman"/>
          <w:sz w:val="24"/>
          <w:szCs w:val="24"/>
        </w:rPr>
        <w:t>How m</w:t>
      </w:r>
      <w:r w:rsidRPr="00197318">
        <w:rPr>
          <w:rFonts w:ascii="Times New Roman" w:hAnsi="Times New Roman" w:cs="Times New Roman"/>
          <w:sz w:val="24"/>
          <w:szCs w:val="24"/>
        </w:rPr>
        <w:t>athematics</w:t>
      </w:r>
      <w:r w:rsidR="004B798D">
        <w:rPr>
          <w:rFonts w:ascii="Times New Roman" w:hAnsi="Times New Roman" w:cs="Times New Roman"/>
          <w:sz w:val="24"/>
          <w:szCs w:val="24"/>
        </w:rPr>
        <w:t xml:space="preserve"> is viewed</w:t>
      </w:r>
      <w:r w:rsidRPr="00197318">
        <w:rPr>
          <w:rFonts w:ascii="Times New Roman" w:hAnsi="Times New Roman" w:cs="Times New Roman"/>
          <w:sz w:val="24"/>
          <w:szCs w:val="24"/>
        </w:rPr>
        <w:t xml:space="preserve"> can vary between cultu</w:t>
      </w:r>
      <w:r w:rsidR="00E8615A" w:rsidRPr="00197318">
        <w:rPr>
          <w:rFonts w:ascii="Times New Roman" w:hAnsi="Times New Roman" w:cs="Times New Roman"/>
          <w:sz w:val="24"/>
          <w:szCs w:val="24"/>
        </w:rPr>
        <w:t>res</w:t>
      </w:r>
      <w:r w:rsidR="00FF49E0">
        <w:rPr>
          <w:rFonts w:ascii="Times New Roman" w:hAnsi="Times New Roman" w:cs="Times New Roman"/>
          <w:sz w:val="24"/>
          <w:szCs w:val="24"/>
        </w:rPr>
        <w:t xml:space="preserve"> and times</w:t>
      </w:r>
      <w:r w:rsidR="00E8615A" w:rsidRPr="00197318">
        <w:rPr>
          <w:rFonts w:ascii="Times New Roman" w:hAnsi="Times New Roman" w:cs="Times New Roman"/>
          <w:sz w:val="24"/>
          <w:szCs w:val="24"/>
        </w:rPr>
        <w:t xml:space="preserve">, so the best way is to decipher using a historic lens. </w:t>
      </w:r>
      <w:r w:rsidR="00664D5F">
        <w:rPr>
          <w:rFonts w:ascii="Times New Roman" w:hAnsi="Times New Roman" w:cs="Times New Roman"/>
          <w:sz w:val="24"/>
          <w:szCs w:val="24"/>
        </w:rPr>
        <w:t>If we view with a mathematical lens, we wo</w:t>
      </w:r>
      <w:r w:rsidR="000F60BD">
        <w:rPr>
          <w:rFonts w:ascii="Times New Roman" w:hAnsi="Times New Roman" w:cs="Times New Roman"/>
          <w:sz w:val="24"/>
          <w:szCs w:val="24"/>
        </w:rPr>
        <w:t xml:space="preserve">uld assume </w:t>
      </w:r>
      <w:r w:rsidR="00223948">
        <w:rPr>
          <w:rFonts w:ascii="Times New Roman" w:hAnsi="Times New Roman" w:cs="Times New Roman"/>
          <w:sz w:val="24"/>
          <w:szCs w:val="24"/>
        </w:rPr>
        <w:t>Mesopotamians</w:t>
      </w:r>
      <w:r w:rsidR="000F60BD">
        <w:rPr>
          <w:rFonts w:ascii="Times New Roman" w:hAnsi="Times New Roman" w:cs="Times New Roman"/>
          <w:sz w:val="24"/>
          <w:szCs w:val="24"/>
        </w:rPr>
        <w:t xml:space="preserve"> use</w:t>
      </w:r>
      <w:r w:rsidR="00664D5F">
        <w:rPr>
          <w:rFonts w:ascii="Times New Roman" w:hAnsi="Times New Roman" w:cs="Times New Roman"/>
          <w:sz w:val="24"/>
          <w:szCs w:val="24"/>
        </w:rPr>
        <w:t>d</w:t>
      </w:r>
      <w:r w:rsidR="003C0563">
        <w:rPr>
          <w:rFonts w:ascii="Times New Roman" w:hAnsi="Times New Roman" w:cs="Times New Roman"/>
          <w:sz w:val="24"/>
          <w:szCs w:val="24"/>
        </w:rPr>
        <w:t xml:space="preserve"> and viewed</w:t>
      </w:r>
      <w:r w:rsidR="00664D5F">
        <w:rPr>
          <w:rFonts w:ascii="Times New Roman" w:hAnsi="Times New Roman" w:cs="Times New Roman"/>
          <w:sz w:val="24"/>
          <w:szCs w:val="24"/>
        </w:rPr>
        <w:t xml:space="preserve"> math the same way we did</w:t>
      </w:r>
      <w:r w:rsidR="000F60BD">
        <w:rPr>
          <w:rFonts w:ascii="Times New Roman" w:hAnsi="Times New Roman" w:cs="Times New Roman"/>
          <w:sz w:val="24"/>
          <w:szCs w:val="24"/>
        </w:rPr>
        <w:t>, but they did not. For example</w:t>
      </w:r>
      <w:r w:rsidR="00741350">
        <w:rPr>
          <w:rFonts w:ascii="Times New Roman" w:hAnsi="Times New Roman" w:cs="Times New Roman"/>
          <w:sz w:val="24"/>
          <w:szCs w:val="24"/>
        </w:rPr>
        <w:t>,</w:t>
      </w:r>
      <w:r w:rsidR="000F60BD">
        <w:rPr>
          <w:rFonts w:ascii="Times New Roman" w:hAnsi="Times New Roman" w:cs="Times New Roman"/>
          <w:sz w:val="24"/>
          <w:szCs w:val="24"/>
        </w:rPr>
        <w:t xml:space="preserve"> they defined the </w:t>
      </w:r>
      <w:r w:rsidR="00081627">
        <w:rPr>
          <w:rFonts w:ascii="Times New Roman" w:hAnsi="Times New Roman" w:cs="Times New Roman"/>
          <w:sz w:val="24"/>
          <w:szCs w:val="24"/>
        </w:rPr>
        <w:t xml:space="preserve">area of a circle by </w:t>
      </w:r>
      <w:r w:rsidR="000F60BD">
        <w:rPr>
          <w:rFonts w:ascii="Times New Roman" w:hAnsi="Times New Roman" w:cs="Times New Roman"/>
          <w:sz w:val="24"/>
          <w:szCs w:val="24"/>
        </w:rPr>
        <w:t>the circumference squared divided by four times pi instead of area equals pi times radius squared</w:t>
      </w:r>
      <w:r w:rsidR="002A201E">
        <w:rPr>
          <w:rFonts w:ascii="Times New Roman" w:hAnsi="Times New Roman" w:cs="Times New Roman"/>
          <w:sz w:val="24"/>
          <w:szCs w:val="24"/>
        </w:rPr>
        <w:t xml:space="preserve"> as taught today</w:t>
      </w:r>
      <w:r w:rsidR="00664D5F">
        <w:rPr>
          <w:rFonts w:ascii="Times New Roman" w:hAnsi="Times New Roman" w:cs="Times New Roman"/>
          <w:sz w:val="24"/>
          <w:szCs w:val="24"/>
        </w:rPr>
        <w:t xml:space="preserve">. </w:t>
      </w:r>
      <w:r w:rsidR="001E05E6" w:rsidRPr="00197318">
        <w:rPr>
          <w:rFonts w:ascii="Times New Roman" w:hAnsi="Times New Roman" w:cs="Times New Roman"/>
          <w:sz w:val="24"/>
          <w:szCs w:val="24"/>
        </w:rPr>
        <w:t>Yet, Robson says that to evaluate theories on Plimpton 322, a “successful theory should not only be mathematically valid but historically, archaeologically, and linguistically sensitive too.”</w:t>
      </w:r>
      <w:r w:rsidR="00774BFA">
        <w:rPr>
          <w:rFonts w:ascii="Times New Roman" w:hAnsi="Times New Roman" w:cs="Times New Roman"/>
          <w:sz w:val="24"/>
          <w:szCs w:val="24"/>
        </w:rPr>
        <w:t xml:space="preserve"> </w:t>
      </w:r>
      <w:r w:rsidR="00F8441B">
        <w:rPr>
          <w:rFonts w:ascii="Times New Roman" w:hAnsi="Times New Roman" w:cs="Times New Roman"/>
          <w:sz w:val="24"/>
          <w:szCs w:val="24"/>
        </w:rPr>
        <w:t xml:space="preserve"> She states that previously Plimpton 322 was only viewed in a mathematical way, and the theories produced from it would make it seem like it is “millennia </w:t>
      </w:r>
      <w:r w:rsidR="00F8441B">
        <w:rPr>
          <w:rFonts w:ascii="Times New Roman" w:hAnsi="Times New Roman" w:cs="Times New Roman"/>
          <w:sz w:val="24"/>
          <w:szCs w:val="24"/>
        </w:rPr>
        <w:lastRenderedPageBreak/>
        <w:t xml:space="preserve">ahead of its time.” </w:t>
      </w:r>
      <w:r w:rsidR="00774BFA">
        <w:rPr>
          <w:rFonts w:ascii="Times New Roman" w:hAnsi="Times New Roman" w:cs="Times New Roman"/>
          <w:sz w:val="24"/>
          <w:szCs w:val="24"/>
        </w:rPr>
        <w:t xml:space="preserve">To evaluate theories of what Plimpton 322 shows, Robson says we must make “new comparisons.” </w:t>
      </w:r>
    </w:p>
    <w:p w:rsidR="00F158EB" w:rsidRDefault="00673D9C" w:rsidP="00286A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Joyce and some other mathematicians believe that Plimpton 322 is a table of Pythagorean triples as well as a trigonometric table. However, Robson rejects this theory</w:t>
      </w:r>
      <w:r w:rsidR="00B6707E">
        <w:rPr>
          <w:rFonts w:ascii="Times New Roman" w:hAnsi="Times New Roman" w:cs="Times New Roman"/>
          <w:sz w:val="24"/>
          <w:szCs w:val="24"/>
        </w:rPr>
        <w:t xml:space="preserve"> by saying it is </w:t>
      </w:r>
      <w:r w:rsidR="000B5AE9">
        <w:rPr>
          <w:rFonts w:ascii="Times New Roman" w:hAnsi="Times New Roman" w:cs="Times New Roman"/>
          <w:sz w:val="24"/>
          <w:szCs w:val="24"/>
        </w:rPr>
        <w:t>“</w:t>
      </w:r>
      <w:r w:rsidR="00B6707E">
        <w:rPr>
          <w:rFonts w:ascii="Times New Roman" w:hAnsi="Times New Roman" w:cs="Times New Roman"/>
          <w:sz w:val="24"/>
          <w:szCs w:val="24"/>
        </w:rPr>
        <w:t>anachronistic.</w:t>
      </w:r>
      <w:r w:rsidR="000B5AE9">
        <w:rPr>
          <w:rFonts w:ascii="Times New Roman" w:hAnsi="Times New Roman" w:cs="Times New Roman"/>
          <w:sz w:val="24"/>
          <w:szCs w:val="24"/>
        </w:rPr>
        <w:t>”</w:t>
      </w:r>
      <w:r w:rsidR="00B6707E">
        <w:rPr>
          <w:rFonts w:ascii="Times New Roman" w:hAnsi="Times New Roman" w:cs="Times New Roman"/>
          <w:sz w:val="24"/>
          <w:szCs w:val="24"/>
        </w:rPr>
        <w:t xml:space="preserve"> </w:t>
      </w:r>
      <w:r w:rsidR="00464506">
        <w:rPr>
          <w:rFonts w:ascii="Times New Roman" w:hAnsi="Times New Roman" w:cs="Times New Roman"/>
          <w:sz w:val="24"/>
          <w:szCs w:val="24"/>
        </w:rPr>
        <w:t>Mesopotamians defined circles by the circumference, not through the use of radii</w:t>
      </w:r>
      <w:r w:rsidR="003C0563">
        <w:rPr>
          <w:rFonts w:ascii="Times New Roman" w:hAnsi="Times New Roman" w:cs="Times New Roman"/>
          <w:sz w:val="24"/>
          <w:szCs w:val="24"/>
        </w:rPr>
        <w:t xml:space="preserve"> as we now do</w:t>
      </w:r>
      <w:r w:rsidR="0094204A">
        <w:rPr>
          <w:rFonts w:ascii="Times New Roman" w:hAnsi="Times New Roman" w:cs="Times New Roman"/>
          <w:sz w:val="24"/>
          <w:szCs w:val="24"/>
        </w:rPr>
        <w:t>. I</w:t>
      </w:r>
      <w:r w:rsidR="00464506">
        <w:rPr>
          <w:rFonts w:ascii="Times New Roman" w:hAnsi="Times New Roman" w:cs="Times New Roman"/>
          <w:sz w:val="24"/>
          <w:szCs w:val="24"/>
        </w:rPr>
        <w:t>t is</w:t>
      </w:r>
      <w:r w:rsidR="0094204A">
        <w:rPr>
          <w:rFonts w:ascii="Times New Roman" w:hAnsi="Times New Roman" w:cs="Times New Roman"/>
          <w:sz w:val="24"/>
          <w:szCs w:val="24"/>
        </w:rPr>
        <w:t xml:space="preserve"> thus</w:t>
      </w:r>
      <w:r w:rsidR="00464506">
        <w:rPr>
          <w:rFonts w:ascii="Times New Roman" w:hAnsi="Times New Roman" w:cs="Times New Roman"/>
          <w:sz w:val="24"/>
          <w:szCs w:val="24"/>
        </w:rPr>
        <w:t xml:space="preserve"> probable </w:t>
      </w:r>
      <w:r w:rsidR="0074617B">
        <w:rPr>
          <w:rFonts w:ascii="Times New Roman" w:hAnsi="Times New Roman" w:cs="Times New Roman"/>
          <w:sz w:val="24"/>
          <w:szCs w:val="24"/>
        </w:rPr>
        <w:t xml:space="preserve">that </w:t>
      </w:r>
      <w:r w:rsidR="00464506">
        <w:rPr>
          <w:rFonts w:ascii="Times New Roman" w:hAnsi="Times New Roman" w:cs="Times New Roman"/>
          <w:sz w:val="24"/>
          <w:szCs w:val="24"/>
        </w:rPr>
        <w:t xml:space="preserve">trigonometric ideas were not used often. </w:t>
      </w:r>
      <w:r w:rsidR="00863503">
        <w:rPr>
          <w:rFonts w:ascii="Times New Roman" w:hAnsi="Times New Roman" w:cs="Times New Roman"/>
          <w:sz w:val="24"/>
          <w:szCs w:val="24"/>
        </w:rPr>
        <w:t>There is no evidence that Mesop</w:t>
      </w:r>
      <w:r w:rsidR="001841B0">
        <w:rPr>
          <w:rFonts w:ascii="Times New Roman" w:hAnsi="Times New Roman" w:cs="Times New Roman"/>
          <w:sz w:val="24"/>
          <w:szCs w:val="24"/>
        </w:rPr>
        <w:t>o</w:t>
      </w:r>
      <w:r w:rsidR="00863503">
        <w:rPr>
          <w:rFonts w:ascii="Times New Roman" w:hAnsi="Times New Roman" w:cs="Times New Roman"/>
          <w:sz w:val="24"/>
          <w:szCs w:val="24"/>
        </w:rPr>
        <w:t xml:space="preserve">tamians had a way to measure angles, so the theory is probably not historically correct. </w:t>
      </w:r>
      <w:r w:rsidR="00E733CA">
        <w:rPr>
          <w:rFonts w:ascii="Times New Roman" w:hAnsi="Times New Roman" w:cs="Times New Roman"/>
          <w:sz w:val="24"/>
          <w:szCs w:val="24"/>
        </w:rPr>
        <w:t>Robson goes on to say that the concept of a circle rotating around it</w:t>
      </w:r>
      <w:r w:rsidR="004E3F68">
        <w:rPr>
          <w:rFonts w:ascii="Times New Roman" w:hAnsi="Times New Roman" w:cs="Times New Roman"/>
          <w:sz w:val="24"/>
          <w:szCs w:val="24"/>
        </w:rPr>
        <w:t>s radius was not used often, and therefore not taught as much</w:t>
      </w:r>
      <w:r w:rsidR="00E733CA">
        <w:rPr>
          <w:rFonts w:ascii="Times New Roman" w:hAnsi="Times New Roman" w:cs="Times New Roman"/>
          <w:sz w:val="24"/>
          <w:szCs w:val="24"/>
        </w:rPr>
        <w:t xml:space="preserve">. </w:t>
      </w:r>
      <w:r w:rsidR="004E3F68">
        <w:rPr>
          <w:rFonts w:ascii="Times New Roman" w:hAnsi="Times New Roman" w:cs="Times New Roman"/>
          <w:sz w:val="24"/>
          <w:szCs w:val="24"/>
        </w:rPr>
        <w:t>Since Pl</w:t>
      </w:r>
      <w:r w:rsidR="004F3AE9">
        <w:rPr>
          <w:rFonts w:ascii="Times New Roman" w:hAnsi="Times New Roman" w:cs="Times New Roman"/>
          <w:sz w:val="24"/>
          <w:szCs w:val="24"/>
        </w:rPr>
        <w:t xml:space="preserve">impton 322 was most likely used </w:t>
      </w:r>
      <w:r w:rsidR="004E3F68">
        <w:rPr>
          <w:rFonts w:ascii="Times New Roman" w:hAnsi="Times New Roman" w:cs="Times New Roman"/>
          <w:sz w:val="24"/>
          <w:szCs w:val="24"/>
        </w:rPr>
        <w:t xml:space="preserve">by a student, </w:t>
      </w:r>
      <w:r w:rsidR="004F3AE9">
        <w:rPr>
          <w:rFonts w:ascii="Times New Roman" w:hAnsi="Times New Roman" w:cs="Times New Roman"/>
          <w:sz w:val="24"/>
          <w:szCs w:val="24"/>
        </w:rPr>
        <w:t xml:space="preserve">the </w:t>
      </w:r>
      <w:r w:rsidR="000771F2">
        <w:rPr>
          <w:rFonts w:ascii="Times New Roman" w:hAnsi="Times New Roman" w:cs="Times New Roman"/>
          <w:sz w:val="24"/>
          <w:szCs w:val="24"/>
        </w:rPr>
        <w:t>t</w:t>
      </w:r>
      <w:r w:rsidR="004F3AE9">
        <w:rPr>
          <w:rFonts w:ascii="Times New Roman" w:hAnsi="Times New Roman" w:cs="Times New Roman"/>
          <w:sz w:val="24"/>
          <w:szCs w:val="24"/>
        </w:rPr>
        <w:t>eacher</w:t>
      </w:r>
      <w:r w:rsidR="000771F2">
        <w:rPr>
          <w:rFonts w:ascii="Times New Roman" w:hAnsi="Times New Roman" w:cs="Times New Roman"/>
          <w:sz w:val="24"/>
          <w:szCs w:val="24"/>
        </w:rPr>
        <w:t xml:space="preserve"> would not have used trigonometry</w:t>
      </w:r>
      <w:r w:rsidR="004E3F68">
        <w:rPr>
          <w:rFonts w:ascii="Times New Roman" w:hAnsi="Times New Roman" w:cs="Times New Roman"/>
          <w:sz w:val="24"/>
          <w:szCs w:val="24"/>
        </w:rPr>
        <w:t xml:space="preserve">. </w:t>
      </w:r>
      <w:r w:rsidR="003C0563">
        <w:rPr>
          <w:rFonts w:ascii="Times New Roman" w:hAnsi="Times New Roman" w:cs="Times New Roman"/>
          <w:sz w:val="24"/>
          <w:szCs w:val="24"/>
        </w:rPr>
        <w:t>Th</w:t>
      </w:r>
      <w:r w:rsidR="00E733CA">
        <w:rPr>
          <w:rFonts w:ascii="Times New Roman" w:hAnsi="Times New Roman" w:cs="Times New Roman"/>
          <w:sz w:val="24"/>
          <w:szCs w:val="24"/>
        </w:rPr>
        <w:t>e idea that the radius was a function of angl</w:t>
      </w:r>
      <w:r w:rsidR="003C0563">
        <w:rPr>
          <w:rFonts w:ascii="Times New Roman" w:hAnsi="Times New Roman" w:cs="Times New Roman"/>
          <w:sz w:val="24"/>
          <w:szCs w:val="24"/>
        </w:rPr>
        <w:t xml:space="preserve">es </w:t>
      </w:r>
      <w:r w:rsidR="00981080">
        <w:rPr>
          <w:rFonts w:ascii="Times New Roman" w:hAnsi="Times New Roman" w:cs="Times New Roman"/>
          <w:sz w:val="24"/>
          <w:szCs w:val="24"/>
        </w:rPr>
        <w:t xml:space="preserve">was </w:t>
      </w:r>
      <w:r w:rsidR="003C0563">
        <w:rPr>
          <w:rFonts w:ascii="Times New Roman" w:hAnsi="Times New Roman" w:cs="Times New Roman"/>
          <w:sz w:val="24"/>
          <w:szCs w:val="24"/>
        </w:rPr>
        <w:t>slow to be learned and taught</w:t>
      </w:r>
      <w:r w:rsidR="00E733CA">
        <w:rPr>
          <w:rFonts w:ascii="Times New Roman" w:hAnsi="Times New Roman" w:cs="Times New Roman"/>
          <w:sz w:val="24"/>
          <w:szCs w:val="24"/>
        </w:rPr>
        <w:t xml:space="preserve">. </w:t>
      </w:r>
      <w:r w:rsidR="00F158EB">
        <w:rPr>
          <w:rFonts w:ascii="Times New Roman" w:hAnsi="Times New Roman" w:cs="Times New Roman"/>
          <w:sz w:val="24"/>
          <w:szCs w:val="24"/>
        </w:rPr>
        <w:t xml:space="preserve">A trigonometric theory depends on too many ideas not taught or often used in 1800 BCE. </w:t>
      </w:r>
    </w:p>
    <w:p w:rsidR="00010D90" w:rsidRDefault="007573FC" w:rsidP="00286A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Neugebauer believes that the </w:t>
      </w:r>
      <w:r w:rsidR="00223948">
        <w:rPr>
          <w:rFonts w:ascii="Times New Roman" w:hAnsi="Times New Roman" w:cs="Times New Roman"/>
          <w:sz w:val="24"/>
          <w:szCs w:val="24"/>
        </w:rPr>
        <w:t>Mesopotamians</w:t>
      </w:r>
      <w:r>
        <w:rPr>
          <w:rFonts w:ascii="Times New Roman" w:hAnsi="Times New Roman" w:cs="Times New Roman"/>
          <w:sz w:val="24"/>
          <w:szCs w:val="24"/>
        </w:rPr>
        <w:t xml:space="preserve"> used an algebraic process to form Pythagorean triples. </w:t>
      </w:r>
      <w:r w:rsidR="003D3BD2">
        <w:rPr>
          <w:rFonts w:ascii="Times New Roman" w:hAnsi="Times New Roman" w:cs="Times New Roman"/>
          <w:sz w:val="24"/>
          <w:szCs w:val="24"/>
        </w:rPr>
        <w:t>Robson quickly</w:t>
      </w:r>
      <w:r w:rsidR="00AA3ACA">
        <w:rPr>
          <w:rFonts w:ascii="Times New Roman" w:hAnsi="Times New Roman" w:cs="Times New Roman"/>
          <w:sz w:val="24"/>
          <w:szCs w:val="24"/>
        </w:rPr>
        <w:t xml:space="preserve"> </w:t>
      </w:r>
      <w:r w:rsidR="00792120">
        <w:rPr>
          <w:rFonts w:ascii="Times New Roman" w:hAnsi="Times New Roman" w:cs="Times New Roman"/>
          <w:sz w:val="24"/>
          <w:szCs w:val="24"/>
        </w:rPr>
        <w:t>rejects</w:t>
      </w:r>
      <w:r w:rsidR="00AA3ACA">
        <w:rPr>
          <w:rFonts w:ascii="Times New Roman" w:hAnsi="Times New Roman" w:cs="Times New Roman"/>
          <w:sz w:val="24"/>
          <w:szCs w:val="24"/>
        </w:rPr>
        <w:t xml:space="preserve"> Neugebauer’</w:t>
      </w:r>
      <w:r w:rsidR="00892E88">
        <w:rPr>
          <w:rFonts w:ascii="Times New Roman" w:hAnsi="Times New Roman" w:cs="Times New Roman"/>
          <w:sz w:val="24"/>
          <w:szCs w:val="24"/>
        </w:rPr>
        <w:t xml:space="preserve">s theory </w:t>
      </w:r>
      <w:r w:rsidR="005D7BCC">
        <w:rPr>
          <w:rFonts w:ascii="Times New Roman" w:hAnsi="Times New Roman" w:cs="Times New Roman"/>
          <w:sz w:val="24"/>
          <w:szCs w:val="24"/>
        </w:rPr>
        <w:t>with</w:t>
      </w:r>
      <w:r w:rsidR="00792120">
        <w:rPr>
          <w:rFonts w:ascii="Times New Roman" w:hAnsi="Times New Roman" w:cs="Times New Roman"/>
          <w:sz w:val="24"/>
          <w:szCs w:val="24"/>
        </w:rPr>
        <w:t xml:space="preserve"> two reasons. First, </w:t>
      </w:r>
      <w:r w:rsidR="003D3BD2">
        <w:rPr>
          <w:rFonts w:ascii="Times New Roman" w:hAnsi="Times New Roman" w:cs="Times New Roman"/>
          <w:sz w:val="24"/>
          <w:szCs w:val="24"/>
        </w:rPr>
        <w:t xml:space="preserve">she says that </w:t>
      </w:r>
      <w:r w:rsidR="00792120">
        <w:rPr>
          <w:rFonts w:ascii="Times New Roman" w:hAnsi="Times New Roman" w:cs="Times New Roman"/>
          <w:sz w:val="24"/>
          <w:szCs w:val="24"/>
        </w:rPr>
        <w:t>the table on Plimpton 322 follows the same formatting as o</w:t>
      </w:r>
      <w:r w:rsidR="003D3BD2">
        <w:rPr>
          <w:rFonts w:ascii="Times New Roman" w:hAnsi="Times New Roman" w:cs="Times New Roman"/>
          <w:sz w:val="24"/>
          <w:szCs w:val="24"/>
        </w:rPr>
        <w:t>ther tables found in Larsa and that</w:t>
      </w:r>
      <w:r w:rsidR="00792120">
        <w:rPr>
          <w:rFonts w:ascii="Times New Roman" w:hAnsi="Times New Roman" w:cs="Times New Roman"/>
          <w:sz w:val="24"/>
          <w:szCs w:val="24"/>
        </w:rPr>
        <w:t xml:space="preserve"> the variables </w:t>
      </w:r>
      <w:r w:rsidR="00792120" w:rsidRPr="00EC19DC">
        <w:rPr>
          <w:rFonts w:ascii="Times New Roman" w:hAnsi="Times New Roman" w:cs="Times New Roman"/>
          <w:i/>
          <w:sz w:val="24"/>
          <w:szCs w:val="24"/>
        </w:rPr>
        <w:t>p</w:t>
      </w:r>
      <w:r w:rsidR="00792120">
        <w:rPr>
          <w:rFonts w:ascii="Times New Roman" w:hAnsi="Times New Roman" w:cs="Times New Roman"/>
          <w:sz w:val="24"/>
          <w:szCs w:val="24"/>
        </w:rPr>
        <w:t xml:space="preserve"> an</w:t>
      </w:r>
      <w:r w:rsidR="005D7BCC">
        <w:rPr>
          <w:rFonts w:ascii="Times New Roman" w:hAnsi="Times New Roman" w:cs="Times New Roman"/>
          <w:sz w:val="24"/>
          <w:szCs w:val="24"/>
        </w:rPr>
        <w:t xml:space="preserve">d </w:t>
      </w:r>
      <w:r w:rsidR="005D7BCC" w:rsidRPr="00EC19DC">
        <w:rPr>
          <w:rFonts w:ascii="Times New Roman" w:hAnsi="Times New Roman" w:cs="Times New Roman"/>
          <w:i/>
          <w:sz w:val="24"/>
          <w:szCs w:val="24"/>
        </w:rPr>
        <w:t>q</w:t>
      </w:r>
      <w:r w:rsidR="003D3BD2">
        <w:rPr>
          <w:rFonts w:ascii="Times New Roman" w:hAnsi="Times New Roman" w:cs="Times New Roman"/>
          <w:sz w:val="24"/>
          <w:szCs w:val="24"/>
        </w:rPr>
        <w:t xml:space="preserve"> Neugebauer identified w</w:t>
      </w:r>
      <w:r w:rsidR="005D7BCC">
        <w:rPr>
          <w:rFonts w:ascii="Times New Roman" w:hAnsi="Times New Roman" w:cs="Times New Roman"/>
          <w:sz w:val="24"/>
          <w:szCs w:val="24"/>
        </w:rPr>
        <w:t>ould “not have bee</w:t>
      </w:r>
      <w:r w:rsidR="003D3BD2">
        <w:rPr>
          <w:rFonts w:ascii="Times New Roman" w:hAnsi="Times New Roman" w:cs="Times New Roman"/>
          <w:sz w:val="24"/>
          <w:szCs w:val="24"/>
        </w:rPr>
        <w:t>n in descending numerical order,” thus breaking the formatting</w:t>
      </w:r>
      <w:r w:rsidR="00794DCA">
        <w:rPr>
          <w:rFonts w:ascii="Times New Roman" w:hAnsi="Times New Roman" w:cs="Times New Roman"/>
          <w:sz w:val="24"/>
          <w:szCs w:val="24"/>
        </w:rPr>
        <w:t xml:space="preserve"> of the time. There is also no reason as to why </w:t>
      </w:r>
      <w:r w:rsidR="00794DCA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94DCA">
        <w:rPr>
          <w:rFonts w:ascii="Times New Roman" w:hAnsi="Times New Roman" w:cs="Times New Roman"/>
          <w:sz w:val="24"/>
          <w:szCs w:val="24"/>
        </w:rPr>
        <w:t>an</w:t>
      </w:r>
      <w:r w:rsidR="00C3155E">
        <w:rPr>
          <w:rFonts w:ascii="Times New Roman" w:hAnsi="Times New Roman" w:cs="Times New Roman"/>
          <w:sz w:val="24"/>
          <w:szCs w:val="24"/>
        </w:rPr>
        <w:t>d</w:t>
      </w:r>
      <w:r w:rsidR="00794DCA">
        <w:rPr>
          <w:rFonts w:ascii="Times New Roman" w:hAnsi="Times New Roman" w:cs="Times New Roman"/>
          <w:sz w:val="24"/>
          <w:szCs w:val="24"/>
        </w:rPr>
        <w:t xml:space="preserve"> </w:t>
      </w:r>
      <w:r w:rsidR="00794DCA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="00794DCA">
        <w:rPr>
          <w:rFonts w:ascii="Times New Roman" w:hAnsi="Times New Roman" w:cs="Times New Roman"/>
          <w:sz w:val="24"/>
          <w:szCs w:val="24"/>
        </w:rPr>
        <w:t xml:space="preserve">were </w:t>
      </w:r>
      <w:r w:rsidR="004024EF">
        <w:rPr>
          <w:rFonts w:ascii="Times New Roman" w:hAnsi="Times New Roman" w:cs="Times New Roman"/>
          <w:sz w:val="24"/>
          <w:szCs w:val="24"/>
        </w:rPr>
        <w:t>selected out of all possible Pythagorean triples</w:t>
      </w:r>
      <w:r w:rsidR="00794DCA">
        <w:rPr>
          <w:rFonts w:ascii="Times New Roman" w:hAnsi="Times New Roman" w:cs="Times New Roman"/>
          <w:sz w:val="24"/>
          <w:szCs w:val="24"/>
        </w:rPr>
        <w:t xml:space="preserve">. </w:t>
      </w:r>
      <w:r w:rsidR="0077320A">
        <w:rPr>
          <w:rFonts w:ascii="Times New Roman" w:hAnsi="Times New Roman" w:cs="Times New Roman"/>
          <w:sz w:val="24"/>
          <w:szCs w:val="24"/>
        </w:rPr>
        <w:t xml:space="preserve">However, Robson said that Plimpton 322 is unlike any other tablet found, so it is believable that it does not need to follow the formatting rules as other tablets do. </w:t>
      </w:r>
      <w:r w:rsidR="00E9616A">
        <w:rPr>
          <w:rFonts w:ascii="Times New Roman" w:hAnsi="Times New Roman" w:cs="Times New Roman"/>
          <w:sz w:val="24"/>
          <w:szCs w:val="24"/>
        </w:rPr>
        <w:t>Secondly, Robson says t</w:t>
      </w:r>
      <w:r w:rsidR="00B32967">
        <w:rPr>
          <w:rFonts w:ascii="Times New Roman" w:hAnsi="Times New Roman" w:cs="Times New Roman"/>
          <w:sz w:val="24"/>
          <w:szCs w:val="24"/>
        </w:rPr>
        <w:t xml:space="preserve">here is also no </w:t>
      </w:r>
      <w:r w:rsidR="00B47782">
        <w:rPr>
          <w:rFonts w:ascii="Times New Roman" w:hAnsi="Times New Roman" w:cs="Times New Roman"/>
          <w:sz w:val="24"/>
          <w:szCs w:val="24"/>
        </w:rPr>
        <w:t>explanation</w:t>
      </w:r>
      <w:r w:rsidR="00B32967">
        <w:rPr>
          <w:rFonts w:ascii="Times New Roman" w:hAnsi="Times New Roman" w:cs="Times New Roman"/>
          <w:sz w:val="24"/>
          <w:szCs w:val="24"/>
        </w:rPr>
        <w:t xml:space="preserve"> for</w:t>
      </w:r>
      <w:r w:rsidR="00794DCA">
        <w:rPr>
          <w:rFonts w:ascii="Times New Roman" w:hAnsi="Times New Roman" w:cs="Times New Roman"/>
          <w:sz w:val="24"/>
          <w:szCs w:val="24"/>
        </w:rPr>
        <w:t xml:space="preserve"> the numbers in</w:t>
      </w:r>
      <w:r w:rsidR="00B32967">
        <w:rPr>
          <w:rFonts w:ascii="Times New Roman" w:hAnsi="Times New Roman" w:cs="Times New Roman"/>
          <w:sz w:val="24"/>
          <w:szCs w:val="24"/>
        </w:rPr>
        <w:t xml:space="preserve"> Column I on Plimpt</w:t>
      </w:r>
      <w:r w:rsidR="006C2926">
        <w:rPr>
          <w:rFonts w:ascii="Times New Roman" w:hAnsi="Times New Roman" w:cs="Times New Roman"/>
          <w:sz w:val="24"/>
          <w:szCs w:val="24"/>
        </w:rPr>
        <w:t xml:space="preserve">on 322 </w:t>
      </w:r>
      <w:r w:rsidR="00794DCA">
        <w:rPr>
          <w:rFonts w:ascii="Times New Roman" w:hAnsi="Times New Roman" w:cs="Times New Roman"/>
          <w:sz w:val="24"/>
          <w:szCs w:val="24"/>
        </w:rPr>
        <w:t>or why they</w:t>
      </w:r>
      <w:r w:rsidR="00B47782">
        <w:rPr>
          <w:rFonts w:ascii="Times New Roman" w:hAnsi="Times New Roman" w:cs="Times New Roman"/>
          <w:sz w:val="24"/>
          <w:szCs w:val="24"/>
        </w:rPr>
        <w:t xml:space="preserve"> would be necessary to show</w:t>
      </w:r>
      <w:r w:rsidR="00C419E2">
        <w:rPr>
          <w:rFonts w:ascii="Times New Roman" w:hAnsi="Times New Roman" w:cs="Times New Roman"/>
          <w:sz w:val="24"/>
          <w:szCs w:val="24"/>
        </w:rPr>
        <w:t xml:space="preserve"> Pythagorean triples.</w:t>
      </w:r>
      <w:r w:rsidR="0079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82" w:rsidRDefault="00010D90" w:rsidP="00EF42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Robson believes Plimpton 322 should be viewed as </w:t>
      </w:r>
      <w:r w:rsidR="00B47782">
        <w:rPr>
          <w:rFonts w:ascii="Times New Roman" w:hAnsi="Times New Roman" w:cs="Times New Roman"/>
          <w:sz w:val="24"/>
          <w:szCs w:val="24"/>
        </w:rPr>
        <w:t xml:space="preserve">a list of </w:t>
      </w:r>
      <w:r w:rsidR="00697845">
        <w:rPr>
          <w:rFonts w:ascii="Times New Roman" w:hAnsi="Times New Roman" w:cs="Times New Roman"/>
          <w:sz w:val="24"/>
          <w:szCs w:val="24"/>
        </w:rPr>
        <w:t>reciprocal</w:t>
      </w:r>
      <w:r w:rsidR="00B47782">
        <w:rPr>
          <w:rFonts w:ascii="Times New Roman" w:hAnsi="Times New Roman" w:cs="Times New Roman"/>
          <w:sz w:val="24"/>
          <w:szCs w:val="24"/>
        </w:rPr>
        <w:t xml:space="preserve"> pairs. </w:t>
      </w:r>
      <w:r w:rsidR="00212F87">
        <w:rPr>
          <w:rFonts w:ascii="Times New Roman" w:hAnsi="Times New Roman" w:cs="Times New Roman"/>
          <w:sz w:val="24"/>
          <w:szCs w:val="24"/>
        </w:rPr>
        <w:t xml:space="preserve">She first points out that reciprocal pairs had been taught to students for a while and were on other tablets as well. </w:t>
      </w:r>
      <w:r w:rsidR="00B92EAB">
        <w:rPr>
          <w:rFonts w:ascii="Times New Roman" w:hAnsi="Times New Roman" w:cs="Times New Roman"/>
          <w:sz w:val="24"/>
          <w:szCs w:val="24"/>
        </w:rPr>
        <w:t>Plimpton 322 uses completing the square, a known m</w:t>
      </w:r>
      <w:r w:rsidR="00B32E60">
        <w:rPr>
          <w:rFonts w:ascii="Times New Roman" w:hAnsi="Times New Roman" w:cs="Times New Roman"/>
          <w:sz w:val="24"/>
          <w:szCs w:val="24"/>
        </w:rPr>
        <w:t>ethod, to find the reciprocals. To determine the written headings of the columns she looks to YBC 6967.</w:t>
      </w:r>
      <w:r w:rsidR="00C7790A">
        <w:rPr>
          <w:rFonts w:ascii="Times New Roman" w:hAnsi="Times New Roman" w:cs="Times New Roman"/>
          <w:sz w:val="24"/>
          <w:szCs w:val="24"/>
        </w:rPr>
        <w:t xml:space="preserve"> YBC 6967 is a tablet from the same time and place as Plimpton 322. The mathematics on the tablet uses</w:t>
      </w:r>
      <w:r w:rsidR="007C7B25">
        <w:rPr>
          <w:rFonts w:ascii="Times New Roman" w:hAnsi="Times New Roman" w:cs="Times New Roman"/>
          <w:sz w:val="24"/>
          <w:szCs w:val="24"/>
        </w:rPr>
        <w:t>, as Robson says,</w:t>
      </w:r>
      <w:r w:rsidR="00C7790A">
        <w:rPr>
          <w:rFonts w:ascii="Times New Roman" w:hAnsi="Times New Roman" w:cs="Times New Roman"/>
          <w:sz w:val="24"/>
          <w:szCs w:val="24"/>
        </w:rPr>
        <w:t xml:space="preserve"> cut-and-paste geometry</w:t>
      </w:r>
      <w:r w:rsidR="007C7B25">
        <w:rPr>
          <w:rFonts w:ascii="Times New Roman" w:hAnsi="Times New Roman" w:cs="Times New Roman"/>
          <w:sz w:val="24"/>
          <w:szCs w:val="24"/>
        </w:rPr>
        <w:t xml:space="preserve"> to show reciprocal pairs</w:t>
      </w:r>
      <w:r w:rsidR="00C7790A">
        <w:rPr>
          <w:rFonts w:ascii="Times New Roman" w:hAnsi="Times New Roman" w:cs="Times New Roman"/>
          <w:sz w:val="24"/>
          <w:szCs w:val="24"/>
        </w:rPr>
        <w:t>.</w:t>
      </w:r>
      <w:r w:rsidR="007C7B25">
        <w:rPr>
          <w:rFonts w:ascii="Times New Roman" w:hAnsi="Times New Roman" w:cs="Times New Roman"/>
          <w:sz w:val="24"/>
          <w:szCs w:val="24"/>
        </w:rPr>
        <w:t xml:space="preserve"> Column I would be similar to what is on YBC 6967, because Robson believes both have to do with reciprocal pairs. YBC 6967 “</w:t>
      </w:r>
      <w:r w:rsidR="007C7B25" w:rsidRPr="007C7B25">
        <w:rPr>
          <w:rFonts w:ascii="Times New Roman" w:hAnsi="Times New Roman" w:cs="Times New Roman"/>
          <w:sz w:val="24"/>
          <w:szCs w:val="24"/>
        </w:rPr>
        <w:t>describes the area of the large square, composed of 1 plus the small square</w:t>
      </w:r>
      <w:r w:rsidR="007C7B25">
        <w:rPr>
          <w:rFonts w:ascii="Times New Roman" w:hAnsi="Times New Roman" w:cs="Times New Roman"/>
          <w:sz w:val="24"/>
          <w:szCs w:val="24"/>
        </w:rPr>
        <w:t>.”</w:t>
      </w:r>
      <w:r w:rsidR="00B32E60">
        <w:rPr>
          <w:rFonts w:ascii="Times New Roman" w:hAnsi="Times New Roman" w:cs="Times New Roman"/>
          <w:sz w:val="24"/>
          <w:szCs w:val="24"/>
        </w:rPr>
        <w:t xml:space="preserve"> </w:t>
      </w:r>
      <w:r w:rsidR="007C7B25">
        <w:rPr>
          <w:rFonts w:ascii="Times New Roman" w:hAnsi="Times New Roman" w:cs="Times New Roman"/>
          <w:sz w:val="24"/>
          <w:szCs w:val="24"/>
        </w:rPr>
        <w:t>Thus, C</w:t>
      </w:r>
      <w:r w:rsidR="0013414E">
        <w:rPr>
          <w:rFonts w:ascii="Times New Roman" w:hAnsi="Times New Roman" w:cs="Times New Roman"/>
          <w:sz w:val="24"/>
          <w:szCs w:val="24"/>
        </w:rPr>
        <w:t>olumn I says that 1 should be add</w:t>
      </w:r>
      <w:r w:rsidR="00F558EB">
        <w:rPr>
          <w:rFonts w:ascii="Times New Roman" w:hAnsi="Times New Roman" w:cs="Times New Roman"/>
          <w:sz w:val="24"/>
          <w:szCs w:val="24"/>
        </w:rPr>
        <w:t xml:space="preserve">ed to each entry in the column. This makes sense because the reciprocals were “used to </w:t>
      </w:r>
      <w:r w:rsidR="00F558EB" w:rsidRPr="00F558EB">
        <w:rPr>
          <w:rFonts w:ascii="Times New Roman" w:hAnsi="Times New Roman" w:cs="Times New Roman"/>
          <w:sz w:val="24"/>
          <w:szCs w:val="24"/>
        </w:rPr>
        <w:t xml:space="preserve">find the </w:t>
      </w:r>
      <w:r w:rsidR="00F558EB">
        <w:rPr>
          <w:rFonts w:ascii="Times New Roman" w:hAnsi="Times New Roman" w:cs="Times New Roman"/>
          <w:sz w:val="24"/>
          <w:szCs w:val="24"/>
        </w:rPr>
        <w:t xml:space="preserve">short sides </w:t>
      </w:r>
      <w:r w:rsidR="00F558E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F558EB" w:rsidRPr="00F558EB">
        <w:rPr>
          <w:rFonts w:ascii="Times New Roman" w:hAnsi="Times New Roman" w:cs="Times New Roman"/>
          <w:sz w:val="24"/>
          <w:szCs w:val="24"/>
        </w:rPr>
        <w:t>and</w:t>
      </w:r>
      <w:r w:rsidR="00F558EB">
        <w:rPr>
          <w:rFonts w:ascii="Times New Roman" w:hAnsi="Times New Roman" w:cs="Times New Roman"/>
          <w:sz w:val="24"/>
          <w:szCs w:val="24"/>
        </w:rPr>
        <w:t xml:space="preserve"> diagonals</w:t>
      </w:r>
      <w:r w:rsidR="00F558EB">
        <w:rPr>
          <w:rFonts w:ascii="Times New Roman" w:hAnsi="Times New Roman" w:cs="Times New Roman"/>
          <w:i/>
          <w:sz w:val="24"/>
          <w:szCs w:val="24"/>
        </w:rPr>
        <w:t xml:space="preserve"> d </w:t>
      </w:r>
      <w:r w:rsidR="00F558EB">
        <w:rPr>
          <w:rFonts w:ascii="Times New Roman" w:hAnsi="Times New Roman" w:cs="Times New Roman"/>
          <w:sz w:val="24"/>
          <w:szCs w:val="24"/>
        </w:rPr>
        <w:t xml:space="preserve">of </w:t>
      </w:r>
      <w:r w:rsidR="00F558EB" w:rsidRPr="00F558EB">
        <w:rPr>
          <w:rFonts w:ascii="Times New Roman" w:hAnsi="Times New Roman" w:cs="Times New Roman"/>
          <w:sz w:val="24"/>
          <w:szCs w:val="24"/>
        </w:rPr>
        <w:t>triangles with</w:t>
      </w:r>
      <w:r w:rsidR="00F558EB">
        <w:rPr>
          <w:rFonts w:ascii="Times New Roman" w:hAnsi="Times New Roman" w:cs="Times New Roman"/>
          <w:sz w:val="24"/>
          <w:szCs w:val="24"/>
        </w:rPr>
        <w:t xml:space="preserve"> long sides of length </w:t>
      </w:r>
      <w:r w:rsidR="00F558EB">
        <w:rPr>
          <w:rFonts w:ascii="Times New Roman" w:hAnsi="Times New Roman" w:cs="Times New Roman"/>
          <w:i/>
          <w:sz w:val="24"/>
          <w:szCs w:val="24"/>
        </w:rPr>
        <w:t>l</w:t>
      </w:r>
      <w:r w:rsidR="00946F8E">
        <w:rPr>
          <w:rFonts w:ascii="Times New Roman" w:hAnsi="Times New Roman" w:cs="Times New Roman"/>
          <w:sz w:val="24"/>
          <w:szCs w:val="24"/>
        </w:rPr>
        <w:t xml:space="preserve"> = </w:t>
      </w:r>
      <w:r w:rsidR="00F558EB">
        <w:rPr>
          <w:rFonts w:ascii="Times New Roman" w:hAnsi="Times New Roman" w:cs="Times New Roman"/>
          <w:sz w:val="24"/>
          <w:szCs w:val="24"/>
        </w:rPr>
        <w:t xml:space="preserve">1.” </w:t>
      </w:r>
      <w:r w:rsidR="00B32E60">
        <w:rPr>
          <w:rFonts w:ascii="Times New Roman" w:hAnsi="Times New Roman" w:cs="Times New Roman"/>
          <w:sz w:val="24"/>
          <w:szCs w:val="24"/>
        </w:rPr>
        <w:t>Moreover, s</w:t>
      </w:r>
      <w:r w:rsidR="00B47782">
        <w:rPr>
          <w:rFonts w:ascii="Times New Roman" w:hAnsi="Times New Roman" w:cs="Times New Roman"/>
          <w:sz w:val="24"/>
          <w:szCs w:val="24"/>
        </w:rPr>
        <w:t>he believes that the author of Plimpton 322 is a teacher who is writing down exercises, much like on YBC 6967, for a student. She was able to rule that the author is a teacher by determining the person could no</w:t>
      </w:r>
      <w:r w:rsidR="00033910">
        <w:rPr>
          <w:rFonts w:ascii="Times New Roman" w:hAnsi="Times New Roman" w:cs="Times New Roman"/>
          <w:sz w:val="24"/>
          <w:szCs w:val="24"/>
        </w:rPr>
        <w:t>t be a professional</w:t>
      </w:r>
      <w:r w:rsidR="00D96F93">
        <w:rPr>
          <w:rFonts w:ascii="Times New Roman" w:hAnsi="Times New Roman" w:cs="Times New Roman"/>
          <w:sz w:val="24"/>
          <w:szCs w:val="24"/>
        </w:rPr>
        <w:t xml:space="preserve"> or an amateur,</w:t>
      </w:r>
      <w:r w:rsidR="00033910">
        <w:rPr>
          <w:rFonts w:ascii="Times New Roman" w:hAnsi="Times New Roman" w:cs="Times New Roman"/>
          <w:sz w:val="24"/>
          <w:szCs w:val="24"/>
        </w:rPr>
        <w:t xml:space="preserve"> because professional mathematicians did not exist</w:t>
      </w:r>
      <w:r w:rsidR="00D96F93">
        <w:rPr>
          <w:rFonts w:ascii="Times New Roman" w:hAnsi="Times New Roman" w:cs="Times New Roman"/>
          <w:sz w:val="24"/>
          <w:szCs w:val="24"/>
        </w:rPr>
        <w:t xml:space="preserve"> and there would be no time for an amateur to learn as part of the “merchant class.”</w:t>
      </w:r>
      <w:r w:rsidR="00EF42E1">
        <w:rPr>
          <w:rFonts w:ascii="Times New Roman" w:hAnsi="Times New Roman" w:cs="Times New Roman"/>
          <w:sz w:val="24"/>
          <w:szCs w:val="24"/>
        </w:rPr>
        <w:t xml:space="preserve"> The tablet is, according to her, “</w:t>
      </w:r>
      <w:r w:rsidR="00EF42E1" w:rsidRPr="00EF42E1">
        <w:rPr>
          <w:rFonts w:ascii="Times New Roman" w:hAnsi="Times New Roman" w:cs="Times New Roman"/>
          <w:sz w:val="24"/>
          <w:szCs w:val="24"/>
        </w:rPr>
        <w:t>was</w:t>
      </w:r>
      <w:r w:rsidR="00EF42E1">
        <w:rPr>
          <w:rFonts w:ascii="Times New Roman" w:hAnsi="Times New Roman" w:cs="Times New Roman"/>
          <w:sz w:val="24"/>
          <w:szCs w:val="24"/>
        </w:rPr>
        <w:t xml:space="preserve"> [not] written for the temple bu</w:t>
      </w:r>
      <w:r w:rsidR="00EF42E1" w:rsidRPr="00EF42E1">
        <w:rPr>
          <w:rFonts w:ascii="Times New Roman" w:hAnsi="Times New Roman" w:cs="Times New Roman"/>
          <w:sz w:val="24"/>
          <w:szCs w:val="24"/>
        </w:rPr>
        <w:t>reaucracy:  its organisational structure most closely r</w:t>
      </w:r>
      <w:r w:rsidR="00EF42E1">
        <w:rPr>
          <w:rFonts w:ascii="Times New Roman" w:hAnsi="Times New Roman" w:cs="Times New Roman"/>
          <w:sz w:val="24"/>
          <w:szCs w:val="24"/>
        </w:rPr>
        <w:t>esembles a class of school math</w:t>
      </w:r>
      <w:r w:rsidR="00EF42E1" w:rsidRPr="00EF42E1">
        <w:rPr>
          <w:rFonts w:ascii="Times New Roman" w:hAnsi="Times New Roman" w:cs="Times New Roman"/>
          <w:sz w:val="24"/>
          <w:szCs w:val="24"/>
        </w:rPr>
        <w:t>ematics document</w:t>
      </w:r>
      <w:r w:rsidR="00EF42E1">
        <w:rPr>
          <w:rFonts w:ascii="Times New Roman" w:hAnsi="Times New Roman" w:cs="Times New Roman"/>
          <w:sz w:val="24"/>
          <w:szCs w:val="24"/>
        </w:rPr>
        <w:t>.”</w:t>
      </w:r>
    </w:p>
    <w:p w:rsidR="00856473" w:rsidRDefault="00E319FB" w:rsidP="001771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Although, Robson argued her points well, </w:t>
      </w:r>
      <w:r w:rsidR="004D1D56">
        <w:rPr>
          <w:rFonts w:ascii="Times New Roman" w:hAnsi="Times New Roman" w:cs="Times New Roman"/>
          <w:sz w:val="24"/>
          <w:szCs w:val="24"/>
        </w:rPr>
        <w:t xml:space="preserve">I believe </w:t>
      </w:r>
      <w:r>
        <w:rPr>
          <w:rFonts w:ascii="Times New Roman" w:hAnsi="Times New Roman" w:cs="Times New Roman"/>
          <w:sz w:val="24"/>
          <w:szCs w:val="24"/>
        </w:rPr>
        <w:t xml:space="preserve">both Neugebauer and Rudman’s theories still are reasonable. </w:t>
      </w:r>
      <w:r w:rsidR="00EB3AF7">
        <w:rPr>
          <w:rFonts w:ascii="Times New Roman" w:hAnsi="Times New Roman" w:cs="Times New Roman"/>
          <w:sz w:val="24"/>
          <w:szCs w:val="24"/>
        </w:rPr>
        <w:t>However</w:t>
      </w:r>
      <w:r w:rsidR="00086950">
        <w:rPr>
          <w:rFonts w:ascii="Times New Roman" w:hAnsi="Times New Roman" w:cs="Times New Roman"/>
          <w:sz w:val="24"/>
          <w:szCs w:val="24"/>
        </w:rPr>
        <w:t xml:space="preserve">, </w:t>
      </w:r>
      <w:r w:rsidR="00C419E2">
        <w:rPr>
          <w:rFonts w:ascii="Times New Roman" w:hAnsi="Times New Roman" w:cs="Times New Roman"/>
          <w:sz w:val="24"/>
          <w:szCs w:val="24"/>
        </w:rPr>
        <w:t xml:space="preserve">I do believe the trigonometric idea is not backed historically. </w:t>
      </w:r>
      <w:r w:rsidR="002D5F2D">
        <w:rPr>
          <w:rFonts w:ascii="Times New Roman" w:hAnsi="Times New Roman" w:cs="Times New Roman"/>
          <w:sz w:val="24"/>
          <w:szCs w:val="24"/>
        </w:rPr>
        <w:t xml:space="preserve">Robson accepts Hoyrup’s idea of cut-and-paste geometry when viewing YBC 6967, but does not look to Rudman’s idea as another way to evaluate </w:t>
      </w:r>
      <w:r w:rsidR="00025189">
        <w:rPr>
          <w:rFonts w:ascii="Times New Roman" w:hAnsi="Times New Roman" w:cs="Times New Roman"/>
          <w:sz w:val="24"/>
          <w:szCs w:val="24"/>
        </w:rPr>
        <w:t>YBC 6967</w:t>
      </w:r>
      <w:r w:rsidR="002D5F2D">
        <w:rPr>
          <w:rFonts w:ascii="Times New Roman" w:hAnsi="Times New Roman" w:cs="Times New Roman"/>
          <w:sz w:val="24"/>
          <w:szCs w:val="24"/>
        </w:rPr>
        <w:t>. If she were to do so, and if she were to establ</w:t>
      </w:r>
      <w:r w:rsidR="00033910">
        <w:rPr>
          <w:rFonts w:ascii="Times New Roman" w:hAnsi="Times New Roman" w:cs="Times New Roman"/>
          <w:sz w:val="24"/>
          <w:szCs w:val="24"/>
        </w:rPr>
        <w:t>ish that Rudman may be correct, then</w:t>
      </w:r>
      <w:r w:rsidR="002D5F2D">
        <w:rPr>
          <w:rFonts w:ascii="Times New Roman" w:hAnsi="Times New Roman" w:cs="Times New Roman"/>
          <w:sz w:val="24"/>
          <w:szCs w:val="24"/>
        </w:rPr>
        <w:t xml:space="preserve"> Rudman’s idea that Plimpton 322 is of Pythagorean triples could also be true, for the use of the Pythagorean the</w:t>
      </w:r>
      <w:r w:rsidR="003D0632">
        <w:rPr>
          <w:rFonts w:ascii="Times New Roman" w:hAnsi="Times New Roman" w:cs="Times New Roman"/>
          <w:sz w:val="24"/>
          <w:szCs w:val="24"/>
        </w:rPr>
        <w:t>orem is just an extension of his</w:t>
      </w:r>
      <w:r w:rsidR="002D5F2D">
        <w:rPr>
          <w:rFonts w:ascii="Times New Roman" w:hAnsi="Times New Roman" w:cs="Times New Roman"/>
          <w:sz w:val="24"/>
          <w:szCs w:val="24"/>
        </w:rPr>
        <w:t xml:space="preserve"> diagram used for YBC 6967. Since the two tablets were written around the same </w:t>
      </w:r>
      <w:r w:rsidR="002D5F2D">
        <w:rPr>
          <w:rFonts w:ascii="Times New Roman" w:hAnsi="Times New Roman" w:cs="Times New Roman"/>
          <w:sz w:val="24"/>
          <w:szCs w:val="24"/>
        </w:rPr>
        <w:lastRenderedPageBreak/>
        <w:t xml:space="preserve">time, it is definitely possible that </w:t>
      </w:r>
      <w:r w:rsidR="00AF6C49">
        <w:rPr>
          <w:rFonts w:ascii="Times New Roman" w:hAnsi="Times New Roman" w:cs="Times New Roman"/>
          <w:sz w:val="24"/>
          <w:szCs w:val="24"/>
        </w:rPr>
        <w:t xml:space="preserve">the Babylonians continued the geometric idea further in Plimpton 322. </w:t>
      </w:r>
      <w:r w:rsidR="005B39A9">
        <w:rPr>
          <w:rFonts w:ascii="Times New Roman" w:hAnsi="Times New Roman" w:cs="Times New Roman"/>
          <w:sz w:val="24"/>
          <w:szCs w:val="24"/>
        </w:rPr>
        <w:t xml:space="preserve">Even if she disregards Rudman’s idea for YBC 6967, she still believes the </w:t>
      </w:r>
      <w:r w:rsidR="00223948">
        <w:rPr>
          <w:rFonts w:ascii="Times New Roman" w:hAnsi="Times New Roman" w:cs="Times New Roman"/>
          <w:sz w:val="24"/>
          <w:szCs w:val="24"/>
        </w:rPr>
        <w:t>Mesopotamians</w:t>
      </w:r>
      <w:r w:rsidR="005B39A9">
        <w:rPr>
          <w:rFonts w:ascii="Times New Roman" w:hAnsi="Times New Roman" w:cs="Times New Roman"/>
          <w:sz w:val="24"/>
          <w:szCs w:val="24"/>
        </w:rPr>
        <w:t xml:space="preserve"> used a geometric approach which is what Rudman believed was used for Plimpton 322. </w:t>
      </w:r>
      <w:r w:rsidR="00D56DCF">
        <w:rPr>
          <w:rFonts w:ascii="Times New Roman" w:hAnsi="Times New Roman" w:cs="Times New Roman"/>
          <w:sz w:val="24"/>
          <w:szCs w:val="24"/>
        </w:rPr>
        <w:t>Neugebauer’s theory is still reasonable in that even Robson says Plimpton 322 is unlike any other tablet from Mesopotamia, so it does not have to follow t</w:t>
      </w:r>
      <w:r w:rsidR="00FF084A">
        <w:rPr>
          <w:rFonts w:ascii="Times New Roman" w:hAnsi="Times New Roman" w:cs="Times New Roman"/>
          <w:sz w:val="24"/>
          <w:szCs w:val="24"/>
        </w:rPr>
        <w:t>he same order as other tablets</w:t>
      </w:r>
      <w:r w:rsidR="00D56DCF">
        <w:rPr>
          <w:rFonts w:ascii="Times New Roman" w:hAnsi="Times New Roman" w:cs="Times New Roman"/>
          <w:sz w:val="24"/>
          <w:szCs w:val="24"/>
        </w:rPr>
        <w:t xml:space="preserve">. There may be an unknown reason as to why </w:t>
      </w:r>
      <w:r w:rsidR="00D56DCF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D56DCF">
        <w:rPr>
          <w:rFonts w:ascii="Times New Roman" w:hAnsi="Times New Roman" w:cs="Times New Roman"/>
          <w:sz w:val="24"/>
          <w:szCs w:val="24"/>
        </w:rPr>
        <w:t xml:space="preserve">and </w:t>
      </w:r>
      <w:r w:rsidR="00D56DCF">
        <w:rPr>
          <w:rFonts w:ascii="Times New Roman" w:hAnsi="Times New Roman" w:cs="Times New Roman"/>
          <w:i/>
          <w:sz w:val="24"/>
          <w:szCs w:val="24"/>
        </w:rPr>
        <w:t>q</w:t>
      </w:r>
      <w:r w:rsidR="00D56DCF">
        <w:rPr>
          <w:rFonts w:ascii="Times New Roman" w:hAnsi="Times New Roman" w:cs="Times New Roman"/>
          <w:sz w:val="24"/>
          <w:szCs w:val="24"/>
        </w:rPr>
        <w:t xml:space="preserve"> were chosen, but they still show Pythagorean triples. </w:t>
      </w:r>
      <w:r w:rsidR="00E649C4">
        <w:rPr>
          <w:rFonts w:ascii="Times New Roman" w:hAnsi="Times New Roman" w:cs="Times New Roman"/>
          <w:sz w:val="24"/>
          <w:szCs w:val="24"/>
        </w:rPr>
        <w:t xml:space="preserve">Even if </w:t>
      </w:r>
      <w:r w:rsidR="00E649C4">
        <w:rPr>
          <w:rFonts w:ascii="Times New Roman" w:hAnsi="Times New Roman" w:cs="Times New Roman"/>
          <w:i/>
          <w:sz w:val="24"/>
          <w:szCs w:val="24"/>
        </w:rPr>
        <w:t>p</w:t>
      </w:r>
      <w:r w:rsidR="00E649C4">
        <w:rPr>
          <w:rFonts w:ascii="Times New Roman" w:hAnsi="Times New Roman" w:cs="Times New Roman"/>
          <w:sz w:val="24"/>
          <w:szCs w:val="24"/>
        </w:rPr>
        <w:t xml:space="preserve"> and </w:t>
      </w:r>
      <w:r w:rsidR="00E649C4">
        <w:rPr>
          <w:rFonts w:ascii="Times New Roman" w:hAnsi="Times New Roman" w:cs="Times New Roman"/>
          <w:i/>
          <w:sz w:val="24"/>
          <w:szCs w:val="24"/>
        </w:rPr>
        <w:t>q</w:t>
      </w:r>
      <w:r w:rsidR="00E649C4">
        <w:rPr>
          <w:rFonts w:ascii="Times New Roman" w:hAnsi="Times New Roman" w:cs="Times New Roman"/>
          <w:sz w:val="24"/>
          <w:szCs w:val="24"/>
        </w:rPr>
        <w:t xml:space="preserve"> were used to show administrative accounts, like YBC 4721, the numbers could be a result of an understanding of the Pythagorean </w:t>
      </w:r>
      <w:r w:rsidR="00F1422B">
        <w:rPr>
          <w:rFonts w:ascii="Times New Roman" w:hAnsi="Times New Roman" w:cs="Times New Roman"/>
          <w:sz w:val="24"/>
          <w:szCs w:val="24"/>
        </w:rPr>
        <w:t>Theorem</w:t>
      </w:r>
      <w:r w:rsidR="00E649C4">
        <w:rPr>
          <w:rFonts w:ascii="Times New Roman" w:hAnsi="Times New Roman" w:cs="Times New Roman"/>
          <w:sz w:val="24"/>
          <w:szCs w:val="24"/>
        </w:rPr>
        <w:t>.</w:t>
      </w:r>
      <w:r w:rsidR="00856473">
        <w:rPr>
          <w:rFonts w:ascii="Times New Roman" w:hAnsi="Times New Roman" w:cs="Times New Roman"/>
          <w:sz w:val="24"/>
          <w:szCs w:val="24"/>
        </w:rPr>
        <w:t xml:space="preserve"> I absolutely agree with Robson’s overall idea that when viewing ancient tablets historical context should be included in </w:t>
      </w:r>
      <w:r w:rsidR="0017714B">
        <w:rPr>
          <w:rFonts w:ascii="Times New Roman" w:hAnsi="Times New Roman" w:cs="Times New Roman"/>
          <w:sz w:val="24"/>
          <w:szCs w:val="24"/>
        </w:rPr>
        <w:t xml:space="preserve">conclusions, especially if it is true that Plimpton 322’s “format is strikingly </w:t>
      </w:r>
      <w:r w:rsidR="0017714B" w:rsidRPr="0017714B">
        <w:rPr>
          <w:rFonts w:ascii="Times New Roman" w:hAnsi="Times New Roman" w:cs="Times New Roman"/>
          <w:sz w:val="24"/>
          <w:szCs w:val="24"/>
        </w:rPr>
        <w:t>similar to admini</w:t>
      </w:r>
      <w:r w:rsidR="0017714B">
        <w:rPr>
          <w:rFonts w:ascii="Times New Roman" w:hAnsi="Times New Roman" w:cs="Times New Roman"/>
          <w:sz w:val="24"/>
          <w:szCs w:val="24"/>
        </w:rPr>
        <w:t xml:space="preserve">strative tables from the area.” If Plimpton 322 was written for a nonmathematical reason, then it probably did not include math beyond what was taught or what was used for computing administrative works. </w:t>
      </w:r>
    </w:p>
    <w:p w:rsidR="00AE4D63" w:rsidRPr="00E649C4" w:rsidRDefault="00AE4D63" w:rsidP="001771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Robson’s ideas are flawed in that YBC 6967 is not exactly like Plimpton 322, so her translation of Column I may be wrong. YBC 6967 is one problem set, whereas Plimpton 322 may be multiple problems solved in a way different than YBC 6967.</w:t>
      </w:r>
      <w:r w:rsidR="006C293D">
        <w:rPr>
          <w:rFonts w:ascii="Times New Roman" w:hAnsi="Times New Roman" w:cs="Times New Roman"/>
          <w:sz w:val="24"/>
          <w:szCs w:val="24"/>
        </w:rPr>
        <w:t xml:space="preserve"> Since Babylonian tables are really common, yet there is not one similar to Plimpton 322, it should not be easily compared to YBC 6967 and other tablets. </w:t>
      </w:r>
      <w:r w:rsidR="000132DC">
        <w:rPr>
          <w:rFonts w:ascii="Times New Roman" w:hAnsi="Times New Roman" w:cs="Times New Roman"/>
          <w:sz w:val="24"/>
          <w:szCs w:val="24"/>
        </w:rPr>
        <w:t>The only way Robson denies Neugebauer’s Column I translation is through the use of YBC 6967</w:t>
      </w:r>
      <w:r w:rsidR="006203CC">
        <w:rPr>
          <w:rFonts w:ascii="Times New Roman" w:hAnsi="Times New Roman" w:cs="Times New Roman"/>
          <w:sz w:val="24"/>
          <w:szCs w:val="24"/>
        </w:rPr>
        <w:t>, so it is possible that his translation still stands</w:t>
      </w:r>
      <w:r w:rsidR="000132DC">
        <w:rPr>
          <w:rFonts w:ascii="Times New Roman" w:hAnsi="Times New Roman" w:cs="Times New Roman"/>
          <w:sz w:val="24"/>
          <w:szCs w:val="24"/>
        </w:rPr>
        <w:t xml:space="preserve">. </w:t>
      </w:r>
      <w:r w:rsidR="006C293D">
        <w:rPr>
          <w:rFonts w:ascii="Times New Roman" w:hAnsi="Times New Roman" w:cs="Times New Roman"/>
          <w:sz w:val="24"/>
          <w:szCs w:val="24"/>
        </w:rPr>
        <w:t>Robson</w:t>
      </w:r>
      <w:r w:rsidR="00177F29">
        <w:rPr>
          <w:rFonts w:ascii="Times New Roman" w:hAnsi="Times New Roman" w:cs="Times New Roman"/>
          <w:sz w:val="24"/>
          <w:szCs w:val="24"/>
        </w:rPr>
        <w:t xml:space="preserve"> also</w:t>
      </w:r>
      <w:r w:rsidR="006C293D">
        <w:rPr>
          <w:rFonts w:ascii="Times New Roman" w:hAnsi="Times New Roman" w:cs="Times New Roman"/>
          <w:sz w:val="24"/>
          <w:szCs w:val="24"/>
        </w:rPr>
        <w:t xml:space="preserve"> somewhat contradicts herself in saying that Plimpton 322 is very similar to YBC 4721 – it is written similar to an administrative table – yet, she concludes it is written by a teacher for a student.</w:t>
      </w:r>
      <w:r w:rsidR="00734BD7">
        <w:rPr>
          <w:rFonts w:ascii="Times New Roman" w:hAnsi="Times New Roman" w:cs="Times New Roman"/>
          <w:sz w:val="24"/>
          <w:szCs w:val="24"/>
        </w:rPr>
        <w:t xml:space="preserve"> She compares the tablet to two tables, but makes a definite conclusion that it is written by a teacher.</w:t>
      </w:r>
      <w:r w:rsidR="00177F29">
        <w:rPr>
          <w:rFonts w:ascii="Times New Roman" w:hAnsi="Times New Roman" w:cs="Times New Roman"/>
          <w:sz w:val="24"/>
          <w:szCs w:val="24"/>
        </w:rPr>
        <w:t xml:space="preserve"> Although these are small flaws, they should still be evaluated. </w:t>
      </w:r>
      <w:r w:rsidR="006C2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89" w:rsidRDefault="00260B46" w:rsidP="00B95C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While</w:t>
      </w:r>
      <w:r w:rsidR="002618AE">
        <w:rPr>
          <w:rFonts w:ascii="Times New Roman" w:hAnsi="Times New Roman" w:cs="Times New Roman"/>
          <w:sz w:val="24"/>
          <w:szCs w:val="24"/>
        </w:rPr>
        <w:t xml:space="preserve"> the definite truth of Plimpton 322 will not be known until another </w:t>
      </w:r>
      <w:r w:rsidR="00F86D57">
        <w:rPr>
          <w:rFonts w:ascii="Times New Roman" w:hAnsi="Times New Roman" w:cs="Times New Roman"/>
          <w:sz w:val="24"/>
          <w:szCs w:val="24"/>
        </w:rPr>
        <w:t>analogous</w:t>
      </w:r>
      <w:r w:rsidR="003F191F">
        <w:rPr>
          <w:rFonts w:ascii="Times New Roman" w:hAnsi="Times New Roman" w:cs="Times New Roman"/>
          <w:sz w:val="24"/>
          <w:szCs w:val="24"/>
        </w:rPr>
        <w:t xml:space="preserve"> tablet</w:t>
      </w:r>
      <w:r w:rsidR="00970A9F">
        <w:rPr>
          <w:rFonts w:ascii="Times New Roman" w:hAnsi="Times New Roman" w:cs="Times New Roman"/>
          <w:sz w:val="24"/>
          <w:szCs w:val="24"/>
        </w:rPr>
        <w:t xml:space="preserve"> is found, the current theorie</w:t>
      </w:r>
      <w:r w:rsidR="002618AE">
        <w:rPr>
          <w:rFonts w:ascii="Times New Roman" w:hAnsi="Times New Roman" w:cs="Times New Roman"/>
          <w:sz w:val="24"/>
          <w:szCs w:val="24"/>
        </w:rPr>
        <w:t>s of the tablet are intriguing.</w:t>
      </w:r>
      <w:r w:rsidR="006C293D">
        <w:rPr>
          <w:rFonts w:ascii="Times New Roman" w:hAnsi="Times New Roman" w:cs="Times New Roman"/>
          <w:sz w:val="24"/>
          <w:szCs w:val="24"/>
        </w:rPr>
        <w:t xml:space="preserve"> </w:t>
      </w:r>
      <w:r w:rsidR="007D52A3">
        <w:rPr>
          <w:rFonts w:ascii="Times New Roman" w:hAnsi="Times New Roman" w:cs="Times New Roman"/>
          <w:sz w:val="24"/>
          <w:szCs w:val="24"/>
        </w:rPr>
        <w:t xml:space="preserve">However, </w:t>
      </w:r>
      <w:r w:rsidR="002618AE">
        <w:rPr>
          <w:rFonts w:ascii="Times New Roman" w:hAnsi="Times New Roman" w:cs="Times New Roman"/>
          <w:sz w:val="24"/>
          <w:szCs w:val="24"/>
        </w:rPr>
        <w:t xml:space="preserve">Robson is able to deny </w:t>
      </w:r>
      <w:r w:rsidR="00970A9F">
        <w:rPr>
          <w:rFonts w:ascii="Times New Roman" w:hAnsi="Times New Roman" w:cs="Times New Roman"/>
          <w:sz w:val="24"/>
          <w:szCs w:val="24"/>
        </w:rPr>
        <w:t xml:space="preserve">all </w:t>
      </w:r>
      <w:r w:rsidR="002618AE">
        <w:rPr>
          <w:rFonts w:ascii="Times New Roman" w:hAnsi="Times New Roman" w:cs="Times New Roman"/>
          <w:sz w:val="24"/>
          <w:szCs w:val="24"/>
        </w:rPr>
        <w:t>theories</w:t>
      </w:r>
      <w:r w:rsidR="00094B88">
        <w:rPr>
          <w:rFonts w:ascii="Times New Roman" w:hAnsi="Times New Roman" w:cs="Times New Roman"/>
          <w:sz w:val="24"/>
          <w:szCs w:val="24"/>
        </w:rPr>
        <w:t xml:space="preserve"> besides her own</w:t>
      </w:r>
      <w:r w:rsidR="002618AE">
        <w:rPr>
          <w:rFonts w:ascii="Times New Roman" w:hAnsi="Times New Roman" w:cs="Times New Roman"/>
          <w:sz w:val="24"/>
          <w:szCs w:val="24"/>
        </w:rPr>
        <w:t xml:space="preserve"> through the use of </w:t>
      </w:r>
      <w:r w:rsidR="00970A9F">
        <w:rPr>
          <w:rFonts w:ascii="Times New Roman" w:hAnsi="Times New Roman" w:cs="Times New Roman"/>
          <w:sz w:val="24"/>
          <w:szCs w:val="24"/>
        </w:rPr>
        <w:t>historical facts.</w:t>
      </w:r>
      <w:r w:rsidR="001C3889">
        <w:rPr>
          <w:rFonts w:ascii="Times New Roman" w:hAnsi="Times New Roman" w:cs="Times New Roman"/>
          <w:sz w:val="24"/>
          <w:szCs w:val="24"/>
        </w:rPr>
        <w:t xml:space="preserve"> Since the Mesopotamians had not invented a way to measure an angle, clearly Plimpton 322 is not a trigonometry table. That is not to say Joyce is completely wrong, for the tablet could still be a table of Pythagorean triples.</w:t>
      </w:r>
      <w:r w:rsidR="00970A9F">
        <w:rPr>
          <w:rFonts w:ascii="Times New Roman" w:hAnsi="Times New Roman" w:cs="Times New Roman"/>
          <w:sz w:val="24"/>
          <w:szCs w:val="24"/>
        </w:rPr>
        <w:t xml:space="preserve"> I</w:t>
      </w:r>
      <w:r w:rsidR="00A91F48">
        <w:rPr>
          <w:rFonts w:ascii="Times New Roman" w:hAnsi="Times New Roman" w:cs="Times New Roman"/>
          <w:sz w:val="24"/>
          <w:szCs w:val="24"/>
        </w:rPr>
        <w:t xml:space="preserve"> also</w:t>
      </w:r>
      <w:r w:rsidR="00970A9F">
        <w:rPr>
          <w:rFonts w:ascii="Times New Roman" w:hAnsi="Times New Roman" w:cs="Times New Roman"/>
          <w:sz w:val="24"/>
          <w:szCs w:val="24"/>
        </w:rPr>
        <w:t xml:space="preserve"> believe that</w:t>
      </w:r>
      <w:r w:rsidR="002618AE">
        <w:rPr>
          <w:rFonts w:ascii="Times New Roman" w:hAnsi="Times New Roman" w:cs="Times New Roman"/>
          <w:sz w:val="24"/>
          <w:szCs w:val="24"/>
        </w:rPr>
        <w:t xml:space="preserve"> Neugebauer and Rudman’s theories are still rational</w:t>
      </w:r>
      <w:r w:rsidR="00970A9F">
        <w:rPr>
          <w:rFonts w:ascii="Times New Roman" w:hAnsi="Times New Roman" w:cs="Times New Roman"/>
          <w:sz w:val="24"/>
          <w:szCs w:val="24"/>
        </w:rPr>
        <w:t>, if given more tablets to compare</w:t>
      </w:r>
      <w:r w:rsidR="007008A1">
        <w:rPr>
          <w:rFonts w:ascii="Times New Roman" w:hAnsi="Times New Roman" w:cs="Times New Roman"/>
          <w:sz w:val="24"/>
          <w:szCs w:val="24"/>
        </w:rPr>
        <w:t xml:space="preserve"> to Plimpton 322</w:t>
      </w:r>
      <w:r w:rsidR="00094B88">
        <w:rPr>
          <w:rFonts w:ascii="Times New Roman" w:hAnsi="Times New Roman" w:cs="Times New Roman"/>
          <w:sz w:val="24"/>
          <w:szCs w:val="24"/>
        </w:rPr>
        <w:t>.</w:t>
      </w:r>
      <w:r w:rsidR="007008A1">
        <w:rPr>
          <w:rFonts w:ascii="Times New Roman" w:hAnsi="Times New Roman" w:cs="Times New Roman"/>
          <w:sz w:val="24"/>
          <w:szCs w:val="24"/>
        </w:rPr>
        <w:t xml:space="preserve"> The Mesopotamians could have definitely used the image Rudman uses with both YBC 6967 and Plimpton 322.</w:t>
      </w:r>
      <w:r w:rsidR="00970A9F">
        <w:rPr>
          <w:rFonts w:ascii="Times New Roman" w:hAnsi="Times New Roman" w:cs="Times New Roman"/>
          <w:sz w:val="24"/>
          <w:szCs w:val="24"/>
        </w:rPr>
        <w:t xml:space="preserve">  </w:t>
      </w:r>
      <w:r w:rsidR="001A7D64">
        <w:rPr>
          <w:rFonts w:ascii="Times New Roman" w:hAnsi="Times New Roman" w:cs="Times New Roman"/>
          <w:sz w:val="24"/>
          <w:szCs w:val="24"/>
        </w:rPr>
        <w:t>There is nothing safe to say about the tablet for nothing is completely sure</w:t>
      </w:r>
      <w:r w:rsidR="002A749E">
        <w:rPr>
          <w:rFonts w:ascii="Times New Roman" w:hAnsi="Times New Roman" w:cs="Times New Roman"/>
          <w:sz w:val="24"/>
          <w:szCs w:val="24"/>
        </w:rPr>
        <w:t>, for e</w:t>
      </w:r>
      <w:r w:rsidR="001A7D64">
        <w:rPr>
          <w:rFonts w:ascii="Times New Roman" w:hAnsi="Times New Roman" w:cs="Times New Roman"/>
          <w:sz w:val="24"/>
          <w:szCs w:val="24"/>
        </w:rPr>
        <w:t>ven the idea that it</w:t>
      </w:r>
      <w:r w:rsidR="002A749E">
        <w:rPr>
          <w:rFonts w:ascii="Times New Roman" w:hAnsi="Times New Roman" w:cs="Times New Roman"/>
          <w:sz w:val="24"/>
          <w:szCs w:val="24"/>
        </w:rPr>
        <w:t xml:space="preserve"> i</w:t>
      </w:r>
      <w:r w:rsidR="001A7D64">
        <w:rPr>
          <w:rFonts w:ascii="Times New Roman" w:hAnsi="Times New Roman" w:cs="Times New Roman"/>
          <w:sz w:val="24"/>
          <w:szCs w:val="24"/>
        </w:rPr>
        <w:t xml:space="preserve">s a teaching tablet is not for certain. </w:t>
      </w:r>
      <w:r w:rsidR="00B367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C43" w:rsidRDefault="00B9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552" w:rsidRDefault="009E2552" w:rsidP="009E2552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B47782" w:rsidRPr="009E2552" w:rsidRDefault="009E2552" w:rsidP="009E255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Robson, Eleanor. “Words and Pictures: </w:t>
      </w:r>
      <w:r w:rsidRPr="009E2552">
        <w:rPr>
          <w:rFonts w:ascii="Times New Roman" w:hAnsi="Times New Roman" w:cs="Times New Roman"/>
          <w:sz w:val="24"/>
          <w:szCs w:val="24"/>
        </w:rPr>
        <w:t>New Light on Plimpton 322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Mathematical Association of America </w:t>
      </w:r>
      <w:r>
        <w:rPr>
          <w:rFonts w:ascii="Times New Roman" w:hAnsi="Times New Roman" w:cs="Times New Roman"/>
          <w:sz w:val="24"/>
          <w:szCs w:val="24"/>
        </w:rPr>
        <w:t>Feb 2002: 105-120. Print</w:t>
      </w:r>
    </w:p>
    <w:p w:rsidR="009E2552" w:rsidRPr="00197318" w:rsidRDefault="009E2552" w:rsidP="00A33457">
      <w:pPr>
        <w:rPr>
          <w:rFonts w:ascii="Times New Roman" w:hAnsi="Times New Roman" w:cs="Times New Roman"/>
          <w:sz w:val="24"/>
          <w:szCs w:val="24"/>
        </w:rPr>
      </w:pPr>
    </w:p>
    <w:sectPr w:rsidR="009E2552" w:rsidRPr="00197318" w:rsidSect="00D30B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CB" w:rsidRDefault="00C563CB" w:rsidP="00B5414D">
      <w:pPr>
        <w:spacing w:after="0" w:line="240" w:lineRule="auto"/>
      </w:pPr>
      <w:r>
        <w:separator/>
      </w:r>
    </w:p>
  </w:endnote>
  <w:endnote w:type="continuationSeparator" w:id="1">
    <w:p w:rsidR="00C563CB" w:rsidRDefault="00C563CB" w:rsidP="00B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495874"/>
      <w:docPartObj>
        <w:docPartGallery w:val="Page Numbers (Bottom of Page)"/>
        <w:docPartUnique/>
      </w:docPartObj>
    </w:sdtPr>
    <w:sdtContent>
      <w:p w:rsidR="00286A94" w:rsidRDefault="00286A94">
        <w:pPr>
          <w:pStyle w:val="Footer"/>
          <w:jc w:val="right"/>
        </w:pPr>
        <w:fldSimple w:instr=" PAGE   \* MERGEFORMAT ">
          <w:r w:rsidR="002A749E">
            <w:rPr>
              <w:noProof/>
            </w:rPr>
            <w:t>5</w:t>
          </w:r>
        </w:fldSimple>
      </w:p>
    </w:sdtContent>
  </w:sdt>
  <w:p w:rsidR="00286A94" w:rsidRDefault="00286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CB" w:rsidRDefault="00C563CB" w:rsidP="00B5414D">
      <w:pPr>
        <w:spacing w:after="0" w:line="240" w:lineRule="auto"/>
      </w:pPr>
      <w:r>
        <w:separator/>
      </w:r>
    </w:p>
  </w:footnote>
  <w:footnote w:type="continuationSeparator" w:id="1">
    <w:p w:rsidR="00C563CB" w:rsidRDefault="00C563CB" w:rsidP="00B5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779"/>
    <w:multiLevelType w:val="multilevel"/>
    <w:tmpl w:val="42C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60"/>
    <w:rsid w:val="0001083C"/>
    <w:rsid w:val="00010D90"/>
    <w:rsid w:val="000132DC"/>
    <w:rsid w:val="00025189"/>
    <w:rsid w:val="00033910"/>
    <w:rsid w:val="000771F2"/>
    <w:rsid w:val="00081627"/>
    <w:rsid w:val="00086950"/>
    <w:rsid w:val="00086E38"/>
    <w:rsid w:val="00093D2A"/>
    <w:rsid w:val="00094B88"/>
    <w:rsid w:val="000A4B29"/>
    <w:rsid w:val="000B5AE9"/>
    <w:rsid w:val="000F60BD"/>
    <w:rsid w:val="000F79DB"/>
    <w:rsid w:val="00127295"/>
    <w:rsid w:val="0013414E"/>
    <w:rsid w:val="00174639"/>
    <w:rsid w:val="0017714B"/>
    <w:rsid w:val="00177F29"/>
    <w:rsid w:val="001841B0"/>
    <w:rsid w:val="00197318"/>
    <w:rsid w:val="001A78D7"/>
    <w:rsid w:val="001A7D64"/>
    <w:rsid w:val="001C3889"/>
    <w:rsid w:val="001C7C9D"/>
    <w:rsid w:val="001E05E6"/>
    <w:rsid w:val="001E5664"/>
    <w:rsid w:val="00212F87"/>
    <w:rsid w:val="00217662"/>
    <w:rsid w:val="0022339D"/>
    <w:rsid w:val="00223948"/>
    <w:rsid w:val="00224E6F"/>
    <w:rsid w:val="00241A53"/>
    <w:rsid w:val="00260B46"/>
    <w:rsid w:val="002618AE"/>
    <w:rsid w:val="00286A94"/>
    <w:rsid w:val="002A201E"/>
    <w:rsid w:val="002A749E"/>
    <w:rsid w:val="002C4723"/>
    <w:rsid w:val="002D5F2D"/>
    <w:rsid w:val="00363651"/>
    <w:rsid w:val="00374A3A"/>
    <w:rsid w:val="003825D5"/>
    <w:rsid w:val="003C0563"/>
    <w:rsid w:val="003D04A2"/>
    <w:rsid w:val="003D0632"/>
    <w:rsid w:val="003D3BD2"/>
    <w:rsid w:val="003F191F"/>
    <w:rsid w:val="004024EF"/>
    <w:rsid w:val="00426412"/>
    <w:rsid w:val="00464506"/>
    <w:rsid w:val="00475D32"/>
    <w:rsid w:val="004B3FBA"/>
    <w:rsid w:val="004B798D"/>
    <w:rsid w:val="004C707A"/>
    <w:rsid w:val="004D1D56"/>
    <w:rsid w:val="004E3F68"/>
    <w:rsid w:val="004F3AE9"/>
    <w:rsid w:val="005120AF"/>
    <w:rsid w:val="005131E8"/>
    <w:rsid w:val="00514BB1"/>
    <w:rsid w:val="0055693E"/>
    <w:rsid w:val="005A0816"/>
    <w:rsid w:val="005B39A9"/>
    <w:rsid w:val="005D7BCC"/>
    <w:rsid w:val="005E4E66"/>
    <w:rsid w:val="006203CC"/>
    <w:rsid w:val="00664D5F"/>
    <w:rsid w:val="006700FA"/>
    <w:rsid w:val="00673D9C"/>
    <w:rsid w:val="006824DE"/>
    <w:rsid w:val="00697845"/>
    <w:rsid w:val="006A0CD0"/>
    <w:rsid w:val="006A1F44"/>
    <w:rsid w:val="006B71B9"/>
    <w:rsid w:val="006C2926"/>
    <w:rsid w:val="006C293D"/>
    <w:rsid w:val="007008A1"/>
    <w:rsid w:val="00733871"/>
    <w:rsid w:val="00734BD7"/>
    <w:rsid w:val="00741350"/>
    <w:rsid w:val="0074617B"/>
    <w:rsid w:val="007573FC"/>
    <w:rsid w:val="0077320A"/>
    <w:rsid w:val="00774BFA"/>
    <w:rsid w:val="007762B3"/>
    <w:rsid w:val="0078291E"/>
    <w:rsid w:val="00792120"/>
    <w:rsid w:val="00794DCA"/>
    <w:rsid w:val="007B2DCC"/>
    <w:rsid w:val="007C7B25"/>
    <w:rsid w:val="007D52A3"/>
    <w:rsid w:val="008054A6"/>
    <w:rsid w:val="00856473"/>
    <w:rsid w:val="00863503"/>
    <w:rsid w:val="00892E88"/>
    <w:rsid w:val="009074F2"/>
    <w:rsid w:val="0091315D"/>
    <w:rsid w:val="0094204A"/>
    <w:rsid w:val="00946F8E"/>
    <w:rsid w:val="00960CBE"/>
    <w:rsid w:val="00970A9F"/>
    <w:rsid w:val="00981080"/>
    <w:rsid w:val="009C255D"/>
    <w:rsid w:val="009E2552"/>
    <w:rsid w:val="00A0608E"/>
    <w:rsid w:val="00A33457"/>
    <w:rsid w:val="00A47516"/>
    <w:rsid w:val="00A720A8"/>
    <w:rsid w:val="00A84D81"/>
    <w:rsid w:val="00A91F48"/>
    <w:rsid w:val="00AA3ACA"/>
    <w:rsid w:val="00AB62E9"/>
    <w:rsid w:val="00AE4D63"/>
    <w:rsid w:val="00AF6C49"/>
    <w:rsid w:val="00B008AC"/>
    <w:rsid w:val="00B027FD"/>
    <w:rsid w:val="00B32967"/>
    <w:rsid w:val="00B32E60"/>
    <w:rsid w:val="00B3675E"/>
    <w:rsid w:val="00B40243"/>
    <w:rsid w:val="00B47782"/>
    <w:rsid w:val="00B5414D"/>
    <w:rsid w:val="00B6707E"/>
    <w:rsid w:val="00B92EAB"/>
    <w:rsid w:val="00B95C43"/>
    <w:rsid w:val="00BD515F"/>
    <w:rsid w:val="00C3155E"/>
    <w:rsid w:val="00C419E2"/>
    <w:rsid w:val="00C563CB"/>
    <w:rsid w:val="00C6248F"/>
    <w:rsid w:val="00C7790A"/>
    <w:rsid w:val="00CE79FF"/>
    <w:rsid w:val="00CF6154"/>
    <w:rsid w:val="00D06E60"/>
    <w:rsid w:val="00D1217D"/>
    <w:rsid w:val="00D13933"/>
    <w:rsid w:val="00D165D2"/>
    <w:rsid w:val="00D30BCB"/>
    <w:rsid w:val="00D56DCF"/>
    <w:rsid w:val="00D66ECE"/>
    <w:rsid w:val="00D96F93"/>
    <w:rsid w:val="00DC1CDC"/>
    <w:rsid w:val="00DC1EA6"/>
    <w:rsid w:val="00E131DF"/>
    <w:rsid w:val="00E140EB"/>
    <w:rsid w:val="00E319FB"/>
    <w:rsid w:val="00E32359"/>
    <w:rsid w:val="00E44AD4"/>
    <w:rsid w:val="00E55327"/>
    <w:rsid w:val="00E62DB4"/>
    <w:rsid w:val="00E63ACA"/>
    <w:rsid w:val="00E649C4"/>
    <w:rsid w:val="00E733CA"/>
    <w:rsid w:val="00E8615A"/>
    <w:rsid w:val="00E9616A"/>
    <w:rsid w:val="00EB2ECB"/>
    <w:rsid w:val="00EB3AF7"/>
    <w:rsid w:val="00EC0DC9"/>
    <w:rsid w:val="00EC19DC"/>
    <w:rsid w:val="00EF42E1"/>
    <w:rsid w:val="00F1422B"/>
    <w:rsid w:val="00F158EB"/>
    <w:rsid w:val="00F32C7B"/>
    <w:rsid w:val="00F42460"/>
    <w:rsid w:val="00F558EB"/>
    <w:rsid w:val="00F644BA"/>
    <w:rsid w:val="00F8441B"/>
    <w:rsid w:val="00F86D57"/>
    <w:rsid w:val="00FE08D3"/>
    <w:rsid w:val="00FF084A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1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414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A94"/>
  </w:style>
  <w:style w:type="paragraph" w:styleId="Footer">
    <w:name w:val="footer"/>
    <w:basedOn w:val="Normal"/>
    <w:link w:val="FooterChar"/>
    <w:uiPriority w:val="99"/>
    <w:unhideWhenUsed/>
    <w:rsid w:val="0028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B146CB-A31F-49DC-812B-D8E7C74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10867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155</cp:revision>
  <dcterms:created xsi:type="dcterms:W3CDTF">2010-12-03T05:25:00Z</dcterms:created>
  <dcterms:modified xsi:type="dcterms:W3CDTF">2010-12-15T22:10:00Z</dcterms:modified>
</cp:coreProperties>
</file>